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50" w:rsidRDefault="00642723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-333596</wp:posOffset>
                </wp:positionV>
                <wp:extent cx="9387840" cy="6080760"/>
                <wp:effectExtent l="0" t="0" r="381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7840" cy="6080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723" w:rsidRDefault="006126BC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9028531" cy="6192078"/>
                                  <wp:effectExtent l="0" t="0" r="1270" b="0"/>
                                  <wp:docPr id="4" name="Slik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naslovnica - 5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32639" cy="6194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-26.25pt;width:739.2pt;height:478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" fillcolor="white [3201]" stroked="f" strokeweight=".5pt">
                <v:textbox>
                  <w:txbxContent>
                    <w:p w:rsidR="00642723" w:rsidRDefault="006126BC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9028531" cy="6192078"/>
                            <wp:effectExtent l="0" t="0" r="1270" b="0"/>
                            <wp:docPr id="4" name="Slik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naslovnica - 5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32639" cy="6194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2723" w:rsidRDefault="00642723"/>
    <w:p w:rsidR="00642723" w:rsidRDefault="00642723"/>
    <w:p w:rsidR="00642723" w:rsidRDefault="00642723"/>
    <w:p w:rsidR="00642723" w:rsidRDefault="00642723"/>
    <w:p w:rsidR="00642723" w:rsidRDefault="00642723"/>
    <w:p w:rsidR="00642723" w:rsidRDefault="00642723"/>
    <w:p w:rsidR="00642723" w:rsidRDefault="00642723"/>
    <w:p w:rsidR="00642723" w:rsidRDefault="00642723"/>
    <w:p w:rsidR="00642723" w:rsidRDefault="00642723"/>
    <w:p w:rsidR="00642723" w:rsidRDefault="00642723"/>
    <w:p w:rsidR="00642723" w:rsidRDefault="00642723"/>
    <w:p w:rsidR="00642723" w:rsidRDefault="00642723"/>
    <w:p w:rsidR="00642723" w:rsidRDefault="00642723"/>
    <w:p w:rsidR="00642723" w:rsidRDefault="00642723"/>
    <w:p w:rsidR="00642723" w:rsidRDefault="00642723"/>
    <w:p w:rsidR="00642723" w:rsidRDefault="00642723">
      <w:bookmarkStart w:id="0" w:name="_GoBack"/>
      <w:bookmarkEnd w:id="0"/>
    </w:p>
    <w:p w:rsidR="00642723" w:rsidRDefault="00642723"/>
    <w:p w:rsidR="00642723" w:rsidRDefault="00642723" w:rsidP="00642723"/>
    <w:p w:rsidR="00642723" w:rsidRDefault="00642723" w:rsidP="00642723"/>
    <w:tbl>
      <w:tblPr>
        <w:tblStyle w:val="Tablicareetke4-isticanje4"/>
        <w:tblW w:w="14170" w:type="dxa"/>
        <w:tblLook w:val="04A0" w:firstRow="1" w:lastRow="0" w:firstColumn="1" w:lastColumn="0" w:noHBand="0" w:noVBand="1"/>
      </w:tblPr>
      <w:tblGrid>
        <w:gridCol w:w="3020"/>
        <w:gridCol w:w="7465"/>
        <w:gridCol w:w="3685"/>
      </w:tblGrid>
      <w:tr w:rsidR="00642723" w:rsidTr="00D80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sz="4" w:space="0" w:color="FFFFFF" w:themeColor="background1"/>
            </w:tcBorders>
          </w:tcPr>
          <w:p w:rsidR="00642723" w:rsidRDefault="00642723" w:rsidP="00D809B1">
            <w:pPr>
              <w:spacing w:before="120" w:after="120"/>
              <w:ind w:left="113" w:right="113"/>
            </w:pPr>
            <w:r>
              <w:lastRenderedPageBreak/>
              <w:t xml:space="preserve">1. TEMA </w:t>
            </w:r>
          </w:p>
        </w:tc>
        <w:tc>
          <w:tcPr>
            <w:tcW w:w="74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42723" w:rsidRDefault="00642723" w:rsidP="00D809B1">
            <w:pPr>
              <w:spacing w:before="120" w:after="120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VRIJEME OSTVARIVANJA </w:t>
            </w:r>
          </w:p>
        </w:tc>
        <w:tc>
          <w:tcPr>
            <w:tcW w:w="3685" w:type="dxa"/>
            <w:tcBorders>
              <w:left w:val="single" w:sz="4" w:space="0" w:color="FFFFFF" w:themeColor="background1"/>
            </w:tcBorders>
          </w:tcPr>
          <w:p w:rsidR="00642723" w:rsidRDefault="00642723" w:rsidP="00D809B1">
            <w:pPr>
              <w:spacing w:before="120" w:after="120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UKUPAN BROJ SATI</w:t>
            </w:r>
          </w:p>
        </w:tc>
      </w:tr>
      <w:tr w:rsidR="00642723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642723" w:rsidRPr="0078000F" w:rsidRDefault="00642723" w:rsidP="00D809B1">
            <w:pPr>
              <w:spacing w:before="120" w:after="120"/>
              <w:ind w:left="113" w:right="113"/>
              <w:rPr>
                <w:b w:val="0"/>
              </w:rPr>
            </w:pPr>
            <w:r>
              <w:t xml:space="preserve"> Riječi</w:t>
            </w:r>
          </w:p>
        </w:tc>
        <w:tc>
          <w:tcPr>
            <w:tcW w:w="7465" w:type="dxa"/>
          </w:tcPr>
          <w:p w:rsidR="00642723" w:rsidRDefault="00642723" w:rsidP="00D809B1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7. rujna – 30. studenoga 2020. </w:t>
            </w:r>
          </w:p>
        </w:tc>
        <w:tc>
          <w:tcPr>
            <w:tcW w:w="3685" w:type="dxa"/>
          </w:tcPr>
          <w:p w:rsidR="00642723" w:rsidRDefault="00642723" w:rsidP="00D809B1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</w:tr>
      <w:tr w:rsidR="00642723" w:rsidTr="00D80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  <w:tcBorders>
              <w:top w:val="single" w:sz="4" w:space="0" w:color="FFFFFF" w:themeColor="background1"/>
            </w:tcBorders>
          </w:tcPr>
          <w:p w:rsidR="00642723" w:rsidRDefault="00642723" w:rsidP="00D809B1">
            <w:pPr>
              <w:spacing w:before="120" w:after="120"/>
              <w:ind w:left="113" w:right="113"/>
            </w:pPr>
            <w:r>
              <w:t>OPIS  TEME</w:t>
            </w:r>
          </w:p>
        </w:tc>
      </w:tr>
      <w:tr w:rsidR="00642723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642723" w:rsidRDefault="00642723" w:rsidP="00D809B1">
            <w:pPr>
              <w:spacing w:before="120" w:after="120"/>
              <w:ind w:left="113" w:right="113"/>
            </w:pPr>
            <w:r>
              <w:t xml:space="preserve">Naglasak  teme stavlja se na početno ponavljanje i upoznavanje s osnovnim strategijama učenja dodatnih sadržaja hrvatskog jezika. Sadržaj učenja prvog nastavnog područja hrvatski jezik i komunikacija obuhvaćaju nastavne teme </w:t>
            </w:r>
            <w:r w:rsidRPr="009E693A">
              <w:rPr>
                <w:i/>
              </w:rPr>
              <w:t>Hrvatski jezik</w:t>
            </w:r>
            <w:r>
              <w:t xml:space="preserve"> i </w:t>
            </w:r>
            <w:r w:rsidRPr="009E693A">
              <w:rPr>
                <w:i/>
              </w:rPr>
              <w:t>Promjenjive i nepromjenjive riječi</w:t>
            </w:r>
            <w:r>
              <w:t xml:space="preserve">. </w:t>
            </w:r>
          </w:p>
        </w:tc>
      </w:tr>
    </w:tbl>
    <w:p w:rsidR="00642723" w:rsidRDefault="00642723" w:rsidP="00642723"/>
    <w:tbl>
      <w:tblPr>
        <w:tblStyle w:val="Reetkatablice"/>
        <w:tblW w:w="14170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3397"/>
        <w:gridCol w:w="3969"/>
        <w:gridCol w:w="3969"/>
        <w:gridCol w:w="709"/>
        <w:gridCol w:w="2126"/>
      </w:tblGrid>
      <w:tr w:rsidR="00642723" w:rsidRPr="009E693A" w:rsidTr="00D809B1">
        <w:tc>
          <w:tcPr>
            <w:tcW w:w="3397" w:type="dxa"/>
            <w:shd w:val="clear" w:color="auto" w:fill="FFC000"/>
            <w:vAlign w:val="center"/>
          </w:tcPr>
          <w:p w:rsidR="00642723" w:rsidRPr="009E693A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9E693A">
              <w:rPr>
                <w:b/>
                <w:color w:val="FFFFFF" w:themeColor="background1"/>
              </w:rPr>
              <w:t>NASTAVNA TEMA</w:t>
            </w:r>
          </w:p>
        </w:tc>
        <w:tc>
          <w:tcPr>
            <w:tcW w:w="3969" w:type="dxa"/>
            <w:tcBorders>
              <w:right w:val="single" w:sz="4" w:space="0" w:color="E7E6E6" w:themeColor="background2"/>
            </w:tcBorders>
            <w:shd w:val="clear" w:color="auto" w:fill="FFC000"/>
            <w:vAlign w:val="center"/>
          </w:tcPr>
          <w:p w:rsidR="00642723" w:rsidRPr="009E693A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9E693A">
              <w:rPr>
                <w:b/>
                <w:color w:val="FFFFFF" w:themeColor="background1"/>
              </w:rPr>
              <w:t>ODGOJNO-OBRAZOVNI ISHODI na razini teme</w:t>
            </w:r>
          </w:p>
        </w:tc>
        <w:tc>
          <w:tcPr>
            <w:tcW w:w="3969" w:type="dxa"/>
            <w:tcBorders>
              <w:left w:val="single" w:sz="4" w:space="0" w:color="E7E6E6" w:themeColor="background2"/>
              <w:right w:val="single" w:sz="4" w:space="0" w:color="E7E6E6" w:themeColor="background2"/>
            </w:tcBorders>
            <w:shd w:val="clear" w:color="auto" w:fill="FFC000"/>
            <w:vAlign w:val="center"/>
          </w:tcPr>
          <w:p w:rsidR="00642723" w:rsidRPr="009E693A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9E693A">
              <w:rPr>
                <w:b/>
                <w:color w:val="FFFFFF" w:themeColor="background1"/>
              </w:rPr>
              <w:t>ODGOJNO-OBRAZOVNI ISHODI na razini aktivnosti</w:t>
            </w:r>
          </w:p>
        </w:tc>
        <w:tc>
          <w:tcPr>
            <w:tcW w:w="709" w:type="dxa"/>
            <w:tcBorders>
              <w:left w:val="single" w:sz="4" w:space="0" w:color="E7E6E6" w:themeColor="background2"/>
              <w:right w:val="single" w:sz="4" w:space="0" w:color="E7E6E6" w:themeColor="background2"/>
            </w:tcBorders>
            <w:shd w:val="clear" w:color="auto" w:fill="FFC000"/>
            <w:vAlign w:val="center"/>
          </w:tcPr>
          <w:p w:rsidR="00642723" w:rsidRPr="009E693A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9E693A">
              <w:rPr>
                <w:b/>
                <w:color w:val="FFFFFF" w:themeColor="background1"/>
              </w:rPr>
              <w:t>BROJ SATI</w:t>
            </w:r>
          </w:p>
        </w:tc>
        <w:tc>
          <w:tcPr>
            <w:tcW w:w="2126" w:type="dxa"/>
            <w:tcBorders>
              <w:left w:val="single" w:sz="4" w:space="0" w:color="E7E6E6" w:themeColor="background2"/>
            </w:tcBorders>
            <w:shd w:val="clear" w:color="auto" w:fill="FFC000"/>
            <w:vAlign w:val="center"/>
          </w:tcPr>
          <w:p w:rsidR="00642723" w:rsidRPr="009E693A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9E693A">
              <w:rPr>
                <w:b/>
                <w:color w:val="FFFFFF" w:themeColor="background1"/>
              </w:rPr>
              <w:t>MEĐUPREDMETNE TEME</w:t>
            </w:r>
          </w:p>
        </w:tc>
      </w:tr>
      <w:tr w:rsidR="00642723" w:rsidTr="00D809B1">
        <w:tc>
          <w:tcPr>
            <w:tcW w:w="3397" w:type="dxa"/>
            <w:shd w:val="clear" w:color="auto" w:fill="FFF9E7"/>
          </w:tcPr>
          <w:p w:rsidR="00642723" w:rsidRPr="006126BC" w:rsidRDefault="00642723" w:rsidP="00D809B1">
            <w:pPr>
              <w:spacing w:before="120"/>
              <w:ind w:left="113"/>
              <w:rPr>
                <w:b/>
                <w:color w:val="D2A000"/>
              </w:rPr>
            </w:pPr>
            <w:r w:rsidRPr="006126BC">
              <w:rPr>
                <w:b/>
                <w:color w:val="D2A000"/>
              </w:rPr>
              <w:t>Hrvatski jezik</w:t>
            </w:r>
          </w:p>
          <w:p w:rsidR="00642723" w:rsidRPr="006126BC" w:rsidRDefault="00642723" w:rsidP="00D809B1">
            <w:pPr>
              <w:ind w:left="113"/>
            </w:pPr>
            <w:r w:rsidRPr="006126BC">
              <w:t>OŠ HJ A.5.6.</w:t>
            </w:r>
          </w:p>
        </w:tc>
        <w:tc>
          <w:tcPr>
            <w:tcW w:w="3969" w:type="dxa"/>
            <w:shd w:val="clear" w:color="auto" w:fill="FFF9E7"/>
          </w:tcPr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opisivati razgovorni, književni jezik i jezik književnosti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prepoznati  govore u narječjima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opisivati i razlikovati književnost na narječjima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zaključivati o važnosti očuvanja hrvatskoga jezika i kulture u hrvatskim zajednicama izvan domovine</w:t>
            </w:r>
          </w:p>
        </w:tc>
        <w:tc>
          <w:tcPr>
            <w:tcW w:w="3969" w:type="dxa"/>
            <w:shd w:val="clear" w:color="auto" w:fill="FFF9E7"/>
          </w:tcPr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odglumiti različite životne situacije razgovornim i književnim jezikom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osmisliti nekoliko prijedloga novotvorenica kojima se mogu zamijeniti strane riječi iz svakodnevne komunikacije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istražiti uporabu razgovornog, mjesnog i književnoga govora u medijima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zauzeti kritički stav prema govoru u medijima</w:t>
            </w:r>
          </w:p>
          <w:p w:rsidR="00642723" w:rsidRPr="00146021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 xml:space="preserve">- rješavati različite tipove zadataka </w:t>
            </w:r>
          </w:p>
        </w:tc>
        <w:tc>
          <w:tcPr>
            <w:tcW w:w="709" w:type="dxa"/>
            <w:shd w:val="clear" w:color="auto" w:fill="FFF9E7"/>
          </w:tcPr>
          <w:p w:rsidR="00642723" w:rsidRDefault="00642723" w:rsidP="006126BC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  <w:shd w:val="clear" w:color="auto" w:fill="FFF9E7"/>
          </w:tcPr>
          <w:p w:rsidR="00642723" w:rsidRDefault="00642723" w:rsidP="00D809B1">
            <w:pPr>
              <w:pStyle w:val="t-8"/>
              <w:spacing w:before="120" w:beforeAutospacing="0" w:after="48" w:afterAutospacing="0"/>
              <w:ind w:left="113" w:right="113"/>
              <w:textAlignment w:val="baseline"/>
              <w:rPr>
                <w:rFonts w:asciiTheme="majorHAnsi" w:hAnsiTheme="majorHAnsi" w:cstheme="majorHAnsi"/>
                <w:color w:val="231F20"/>
                <w:sz w:val="18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color w:val="231F20"/>
                <w:sz w:val="18"/>
                <w:szCs w:val="22"/>
              </w:rPr>
              <w:t>osr</w:t>
            </w:r>
            <w:proofErr w:type="spellEnd"/>
            <w:r>
              <w:rPr>
                <w:rFonts w:asciiTheme="majorHAnsi" w:hAnsiTheme="majorHAnsi" w:cstheme="majorHAnsi"/>
                <w:color w:val="231F20"/>
                <w:sz w:val="18"/>
                <w:szCs w:val="22"/>
              </w:rPr>
              <w:t xml:space="preserve"> C.2.4.</w:t>
            </w:r>
          </w:p>
          <w:p w:rsidR="00642723" w:rsidRDefault="00642723" w:rsidP="00D809B1">
            <w:pPr>
              <w:pStyle w:val="t-8"/>
              <w:spacing w:before="0" w:beforeAutospacing="0" w:after="48" w:afterAutospacing="0"/>
              <w:ind w:left="113" w:right="113"/>
              <w:textAlignment w:val="baseline"/>
              <w:rPr>
                <w:rFonts w:asciiTheme="majorHAnsi" w:hAnsiTheme="majorHAnsi" w:cstheme="majorHAnsi"/>
                <w:color w:val="231F20"/>
                <w:sz w:val="18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color w:val="231F20"/>
                <w:sz w:val="18"/>
                <w:szCs w:val="22"/>
              </w:rPr>
              <w:t>goo</w:t>
            </w:r>
            <w:proofErr w:type="spellEnd"/>
            <w:r>
              <w:rPr>
                <w:rFonts w:asciiTheme="majorHAnsi" w:hAnsiTheme="majorHAnsi" w:cstheme="majorHAnsi"/>
                <w:color w:val="231F20"/>
                <w:sz w:val="18"/>
                <w:szCs w:val="22"/>
              </w:rPr>
              <w:t xml:space="preserve"> A.2.2.</w:t>
            </w:r>
          </w:p>
          <w:p w:rsidR="00642723" w:rsidRDefault="00642723" w:rsidP="00D809B1">
            <w:pPr>
              <w:pStyle w:val="t-8"/>
              <w:spacing w:before="0" w:beforeAutospacing="0" w:after="48" w:afterAutospacing="0"/>
              <w:ind w:left="113" w:right="113"/>
              <w:textAlignment w:val="baseline"/>
              <w:rPr>
                <w:rFonts w:asciiTheme="majorHAnsi" w:hAnsiTheme="majorHAnsi" w:cstheme="majorHAnsi"/>
                <w:color w:val="231F20"/>
                <w:sz w:val="18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color w:val="231F20"/>
                <w:sz w:val="18"/>
                <w:szCs w:val="22"/>
              </w:rPr>
              <w:t>ikt</w:t>
            </w:r>
            <w:proofErr w:type="spellEnd"/>
            <w:r>
              <w:rPr>
                <w:rFonts w:asciiTheme="majorHAnsi" w:hAnsiTheme="majorHAnsi" w:cstheme="majorHAnsi"/>
                <w:color w:val="231F20"/>
                <w:sz w:val="18"/>
                <w:szCs w:val="22"/>
              </w:rPr>
              <w:t xml:space="preserve"> A.2.1.</w:t>
            </w:r>
          </w:p>
          <w:p w:rsidR="00642723" w:rsidRDefault="00642723" w:rsidP="00D809B1">
            <w:pPr>
              <w:spacing w:after="48"/>
              <w:ind w:left="113" w:right="113"/>
              <w:textAlignment w:val="baseline"/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>uku A.2.1.</w:t>
            </w:r>
          </w:p>
          <w:p w:rsidR="00642723" w:rsidRDefault="00642723" w:rsidP="00D809B1">
            <w:pPr>
              <w:spacing w:after="48"/>
              <w:ind w:left="113" w:right="113"/>
              <w:textAlignment w:val="baseline"/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>uku D.2.2.</w:t>
            </w:r>
          </w:p>
          <w:p w:rsidR="00642723" w:rsidRDefault="00642723" w:rsidP="00D809B1"/>
        </w:tc>
      </w:tr>
      <w:tr w:rsidR="00642723" w:rsidTr="00D809B1">
        <w:tc>
          <w:tcPr>
            <w:tcW w:w="3397" w:type="dxa"/>
          </w:tcPr>
          <w:p w:rsidR="00642723" w:rsidRPr="006126BC" w:rsidRDefault="00642723" w:rsidP="00D809B1">
            <w:pPr>
              <w:spacing w:before="120"/>
              <w:ind w:left="113"/>
              <w:rPr>
                <w:b/>
                <w:color w:val="D2A000"/>
              </w:rPr>
            </w:pPr>
            <w:r w:rsidRPr="006126BC">
              <w:rPr>
                <w:b/>
                <w:color w:val="D2A000"/>
              </w:rPr>
              <w:t>Promjenjive i nepromjenjive riječi</w:t>
            </w:r>
          </w:p>
          <w:p w:rsidR="00642723" w:rsidRPr="006126BC" w:rsidRDefault="00642723" w:rsidP="00D809B1">
            <w:pPr>
              <w:ind w:left="113"/>
            </w:pPr>
            <w:r w:rsidRPr="006126BC">
              <w:t>OŠ HJ A.5.5.</w:t>
            </w:r>
          </w:p>
        </w:tc>
        <w:tc>
          <w:tcPr>
            <w:tcW w:w="3969" w:type="dxa"/>
          </w:tcPr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zaključiti kako promjenom oblika riječi dolazi do promjene nastavka i obilježja riječi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odvojiti točno osnovu od nastavka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prepoznati ništični nastavak u riječima</w:t>
            </w:r>
          </w:p>
        </w:tc>
        <w:tc>
          <w:tcPr>
            <w:tcW w:w="3969" w:type="dxa"/>
          </w:tcPr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ponoviti znanja o promjenjivim i nepromjenjivim riječima metodom kockarenja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izraditi vlastiti digitalni materijal o promjenjivim i nepromjenjivim riječima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provjeriti znanje promjenjivih i nepromjenjivih riječi igrom križić-kružić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stvarati novu igru prema zadanom uzorku</w:t>
            </w:r>
          </w:p>
          <w:p w:rsidR="00642723" w:rsidRPr="00146021" w:rsidRDefault="00642723" w:rsidP="00D809B1">
            <w:pPr>
              <w:spacing w:before="120" w:after="120"/>
              <w:rPr>
                <w:sz w:val="20"/>
              </w:rPr>
            </w:pPr>
            <w:r w:rsidRPr="00146021">
              <w:rPr>
                <w:sz w:val="20"/>
              </w:rPr>
              <w:lastRenderedPageBreak/>
              <w:t>- rješavati različite tipove zadataka</w:t>
            </w:r>
          </w:p>
        </w:tc>
        <w:tc>
          <w:tcPr>
            <w:tcW w:w="709" w:type="dxa"/>
          </w:tcPr>
          <w:p w:rsidR="00642723" w:rsidRDefault="00642723" w:rsidP="006126BC">
            <w:pPr>
              <w:spacing w:before="120"/>
              <w:ind w:left="113"/>
            </w:pPr>
            <w:r>
              <w:lastRenderedPageBreak/>
              <w:t>1</w:t>
            </w:r>
          </w:p>
        </w:tc>
        <w:tc>
          <w:tcPr>
            <w:tcW w:w="2126" w:type="dxa"/>
          </w:tcPr>
          <w:p w:rsidR="00642723" w:rsidRDefault="00642723" w:rsidP="00D809B1">
            <w:pPr>
              <w:spacing w:before="120"/>
              <w:ind w:left="113"/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>osr A.2.3.</w:t>
            </w:r>
          </w:p>
          <w:p w:rsidR="00642723" w:rsidRDefault="00642723" w:rsidP="00D809B1">
            <w:pPr>
              <w:ind w:left="113"/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>ikt C.2.4.</w:t>
            </w:r>
          </w:p>
          <w:p w:rsidR="00642723" w:rsidRDefault="00642723" w:rsidP="00D809B1">
            <w:pPr>
              <w:ind w:left="113"/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>uku A.2.1.</w:t>
            </w:r>
          </w:p>
          <w:p w:rsidR="00642723" w:rsidRDefault="00642723" w:rsidP="00D809B1">
            <w:pPr>
              <w:ind w:left="113"/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>uku A.2.2</w:t>
            </w:r>
          </w:p>
          <w:p w:rsidR="00642723" w:rsidRDefault="00642723" w:rsidP="00D809B1">
            <w:r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 xml:space="preserve">   uku.B.2.1.</w:t>
            </w:r>
          </w:p>
        </w:tc>
      </w:tr>
      <w:tr w:rsidR="00642723" w:rsidTr="00D809B1">
        <w:tc>
          <w:tcPr>
            <w:tcW w:w="3397" w:type="dxa"/>
            <w:shd w:val="clear" w:color="auto" w:fill="FFF9E7"/>
          </w:tcPr>
          <w:p w:rsidR="00642723" w:rsidRPr="006126BC" w:rsidRDefault="00642723" w:rsidP="00D809B1">
            <w:pPr>
              <w:spacing w:before="120"/>
              <w:ind w:left="113"/>
              <w:rPr>
                <w:b/>
                <w:color w:val="D2A000"/>
              </w:rPr>
            </w:pPr>
            <w:r w:rsidRPr="006126BC">
              <w:rPr>
                <w:b/>
                <w:color w:val="D2A000"/>
              </w:rPr>
              <w:t xml:space="preserve">Prilozi </w:t>
            </w:r>
          </w:p>
          <w:p w:rsidR="00642723" w:rsidRPr="006126BC" w:rsidRDefault="00642723" w:rsidP="00D809B1">
            <w:pPr>
              <w:ind w:left="113"/>
              <w:rPr>
                <w:color w:val="D2A000"/>
              </w:rPr>
            </w:pPr>
            <w:r w:rsidRPr="006126BC">
              <w:t>OŠ HJ A.5.5.</w:t>
            </w:r>
          </w:p>
        </w:tc>
        <w:tc>
          <w:tcPr>
            <w:tcW w:w="3969" w:type="dxa"/>
            <w:shd w:val="clear" w:color="auto" w:fill="FFF9E7"/>
          </w:tcPr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razlikovati količinu i uzrok kao okolnosti glagolske radnje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prepoznati upitne priloge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razlikovati načinske priloge od pridjeva srednjega roda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utvrditi kako prilozi mogu biti i dopuna drugim vrstama riječi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razlikovati izricanje okolnosti  glagolske radnje prilogom i imenicom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navoditi primjere načinskih priloga koji se mogu stupnjevati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 xml:space="preserve">- primjenjivati točno priloge gdje, kamo i kuda 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navoditi primjere upotrebe priloga ovdje, tuda, onamo</w:t>
            </w:r>
          </w:p>
          <w:p w:rsidR="00642723" w:rsidRPr="00146021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točno pisati složene priloge</w:t>
            </w:r>
          </w:p>
        </w:tc>
        <w:tc>
          <w:tcPr>
            <w:tcW w:w="3969" w:type="dxa"/>
            <w:shd w:val="clear" w:color="auto" w:fill="FFF9E7"/>
          </w:tcPr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ponoviti teorijsko znanje o prilozima i potkrijepiti primjerima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proširiti temeljna znanja o prilozima popunjavajući KWL tablicu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izraditi edukativnu igru povezivanja vrste priloga s primjerima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rješavati različite tipove zadataka</w:t>
            </w:r>
          </w:p>
        </w:tc>
        <w:tc>
          <w:tcPr>
            <w:tcW w:w="709" w:type="dxa"/>
            <w:shd w:val="clear" w:color="auto" w:fill="FFF9E7"/>
          </w:tcPr>
          <w:p w:rsidR="00642723" w:rsidRDefault="00642723" w:rsidP="006126BC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  <w:shd w:val="clear" w:color="auto" w:fill="FFF9E7"/>
          </w:tcPr>
          <w:p w:rsidR="00642723" w:rsidRDefault="00642723" w:rsidP="00D809B1">
            <w:pPr>
              <w:spacing w:before="120"/>
              <w:ind w:left="113"/>
              <w:rPr>
                <w:color w:val="231F20"/>
                <w:sz w:val="18"/>
                <w:szCs w:val="16"/>
              </w:rPr>
            </w:pPr>
            <w:r>
              <w:rPr>
                <w:color w:val="231F20"/>
                <w:sz w:val="18"/>
                <w:szCs w:val="16"/>
              </w:rPr>
              <w:t>uku A.2.2.</w:t>
            </w:r>
          </w:p>
          <w:p w:rsidR="00642723" w:rsidRDefault="00642723" w:rsidP="00D809B1">
            <w:pPr>
              <w:ind w:left="113"/>
              <w:rPr>
                <w:color w:val="231F20"/>
                <w:sz w:val="18"/>
                <w:szCs w:val="16"/>
              </w:rPr>
            </w:pPr>
            <w:r>
              <w:rPr>
                <w:color w:val="231F20"/>
                <w:sz w:val="18"/>
                <w:szCs w:val="16"/>
              </w:rPr>
              <w:t>uku A.2.3.</w:t>
            </w:r>
          </w:p>
          <w:p w:rsidR="00642723" w:rsidRDefault="00642723" w:rsidP="00D809B1">
            <w:pPr>
              <w:spacing w:before="120"/>
              <w:ind w:left="113"/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>osr A.2.3.</w:t>
            </w:r>
          </w:p>
          <w:p w:rsidR="00642723" w:rsidRDefault="00642723" w:rsidP="00D809B1"/>
        </w:tc>
      </w:tr>
      <w:tr w:rsidR="00642723" w:rsidTr="00D809B1">
        <w:tc>
          <w:tcPr>
            <w:tcW w:w="3397" w:type="dxa"/>
          </w:tcPr>
          <w:p w:rsidR="00642723" w:rsidRPr="006126BC" w:rsidRDefault="00642723" w:rsidP="00D809B1">
            <w:pPr>
              <w:spacing w:before="120"/>
              <w:ind w:left="113"/>
              <w:rPr>
                <w:b/>
                <w:color w:val="D2A000"/>
              </w:rPr>
            </w:pPr>
            <w:r w:rsidRPr="006126BC">
              <w:rPr>
                <w:b/>
                <w:color w:val="D2A000"/>
              </w:rPr>
              <w:t xml:space="preserve">Prijedlozi </w:t>
            </w:r>
          </w:p>
          <w:p w:rsidR="00642723" w:rsidRPr="006126BC" w:rsidRDefault="00642723" w:rsidP="00D809B1">
            <w:pPr>
              <w:ind w:left="113"/>
            </w:pPr>
            <w:r w:rsidRPr="006126BC">
              <w:t>OŠ HJ A.5.5.</w:t>
            </w:r>
          </w:p>
        </w:tc>
        <w:tc>
          <w:tcPr>
            <w:tcW w:w="3969" w:type="dxa"/>
          </w:tcPr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sastavljati složene prijedloge od jednostavnih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izgovarati točno prijedlog s riječju uz koju stoji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opisivati i oprimjeriti upotrebu naveska u prijedlozima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razlikovati prijedlog od drugih vrsta riječi (priloga i imenica)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točno upotrijebiti prijedloge zbog i radi, kroz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točno pisati i govoriti prijedloge s/sa, k/ka</w:t>
            </w:r>
          </w:p>
          <w:p w:rsidR="00642723" w:rsidRPr="00146021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lastRenderedPageBreak/>
              <w:t>- razlikovati upotrebu prijedloga  o/po, u/na</w:t>
            </w:r>
          </w:p>
        </w:tc>
        <w:tc>
          <w:tcPr>
            <w:tcW w:w="3969" w:type="dxa"/>
          </w:tcPr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lastRenderedPageBreak/>
              <w:t>- samostalno osmisliti primjere prijedloga kojima se označavaju različiti odnosi predmeta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ispraviti pogreške u upotrebi prijedloga u samostalno izrađenom stripu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osmisliti rečenice u kojima će iste riječi biti različite vrste riječi (prijedlog – imenica, prijedlog – prilog)</w:t>
            </w:r>
          </w:p>
          <w:p w:rsidR="00642723" w:rsidRPr="00146021" w:rsidRDefault="00642723" w:rsidP="00D809B1">
            <w:pPr>
              <w:spacing w:before="120"/>
              <w:ind w:left="113"/>
              <w:rPr>
                <w:sz w:val="20"/>
              </w:rPr>
            </w:pPr>
            <w:r w:rsidRPr="00146021">
              <w:rPr>
                <w:sz w:val="20"/>
              </w:rPr>
              <w:t>- rješavati različite tipove zadataka</w:t>
            </w:r>
          </w:p>
        </w:tc>
        <w:tc>
          <w:tcPr>
            <w:tcW w:w="709" w:type="dxa"/>
          </w:tcPr>
          <w:p w:rsidR="00642723" w:rsidRDefault="00642723" w:rsidP="006126BC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</w:tcPr>
          <w:p w:rsidR="00642723" w:rsidRDefault="00642723" w:rsidP="00D809B1">
            <w:pPr>
              <w:spacing w:before="120"/>
              <w:ind w:left="113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ikt D.2.3.</w:t>
            </w:r>
          </w:p>
          <w:p w:rsidR="00642723" w:rsidRDefault="00642723" w:rsidP="00D809B1">
            <w:pPr>
              <w:ind w:left="113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uku A.2.2.</w:t>
            </w:r>
          </w:p>
          <w:p w:rsidR="00642723" w:rsidRDefault="00642723" w:rsidP="00D809B1">
            <w:r>
              <w:rPr>
                <w:color w:val="231F20"/>
                <w:sz w:val="18"/>
                <w:szCs w:val="18"/>
              </w:rPr>
              <w:t xml:space="preserve">   uku A.2.3.</w:t>
            </w:r>
          </w:p>
        </w:tc>
      </w:tr>
      <w:tr w:rsidR="00642723" w:rsidTr="00D809B1">
        <w:tc>
          <w:tcPr>
            <w:tcW w:w="3397" w:type="dxa"/>
            <w:shd w:val="clear" w:color="auto" w:fill="FFF9E7"/>
          </w:tcPr>
          <w:p w:rsidR="00642723" w:rsidRPr="006126BC" w:rsidRDefault="00642723" w:rsidP="00D809B1">
            <w:pPr>
              <w:spacing w:before="120"/>
              <w:ind w:left="113"/>
              <w:rPr>
                <w:b/>
                <w:color w:val="D2A000"/>
              </w:rPr>
            </w:pPr>
            <w:r w:rsidRPr="006126BC">
              <w:rPr>
                <w:b/>
                <w:color w:val="D2A000"/>
              </w:rPr>
              <w:t>Veznici, usklici i čestice</w:t>
            </w:r>
          </w:p>
          <w:p w:rsidR="00642723" w:rsidRPr="006126BC" w:rsidRDefault="00642723" w:rsidP="00D809B1">
            <w:pPr>
              <w:ind w:left="113"/>
            </w:pPr>
            <w:r w:rsidRPr="006126BC">
              <w:t>OŠ HJ A.5.5.</w:t>
            </w:r>
          </w:p>
        </w:tc>
        <w:tc>
          <w:tcPr>
            <w:tcW w:w="3969" w:type="dxa"/>
            <w:shd w:val="clear" w:color="auto" w:fill="FFF9E7"/>
          </w:tcPr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razlikovati vrstu iste riječi s obzirom na položaj u rečenici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 xml:space="preserve">- točno pisati česticu </w:t>
            </w:r>
            <w:r w:rsidRPr="008620CB">
              <w:rPr>
                <w:i/>
                <w:sz w:val="20"/>
              </w:rPr>
              <w:t>ne, god, put</w:t>
            </w:r>
            <w:r w:rsidRPr="008620CB">
              <w:rPr>
                <w:sz w:val="20"/>
              </w:rPr>
              <w:t xml:space="preserve"> uz različite vrste riječi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objasniti značenje čestice neka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točno upotrijebiti čestice evo, eto, eno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objasniti pogreške u upotrebi veznika no međutim, pošto i budući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primijeniti pravila pisanja zareza uz nepromjenjive riječi</w:t>
            </w:r>
          </w:p>
          <w:p w:rsidR="00642723" w:rsidRPr="008620CB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kritički se odnositi prema upotrebi poštapalica u njegovanom jeziku</w:t>
            </w:r>
          </w:p>
        </w:tc>
        <w:tc>
          <w:tcPr>
            <w:tcW w:w="3969" w:type="dxa"/>
            <w:shd w:val="clear" w:color="auto" w:fill="FFF9E7"/>
          </w:tcPr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usporediti sadržaje učenja o veznicima, usklicima i česticama s pomoću Vennova dijagrama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prepoznati veznike, usklike i čestice u govoru igrom Voćna salata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izraditi vlastiti digitalni materijal Utrka klaunova prema uputama  o veznicima, usklicima i česticama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rješavati različite tipove zadataka</w:t>
            </w:r>
          </w:p>
        </w:tc>
        <w:tc>
          <w:tcPr>
            <w:tcW w:w="709" w:type="dxa"/>
            <w:shd w:val="clear" w:color="auto" w:fill="FFF9E7"/>
          </w:tcPr>
          <w:p w:rsidR="00642723" w:rsidRDefault="00642723" w:rsidP="006126BC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  <w:shd w:val="clear" w:color="auto" w:fill="FFF9E7"/>
          </w:tcPr>
          <w:p w:rsidR="00642723" w:rsidRDefault="00642723" w:rsidP="00D809B1">
            <w:pPr>
              <w:spacing w:before="120"/>
              <w:ind w:left="113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ikt D.2.3.</w:t>
            </w:r>
          </w:p>
          <w:p w:rsidR="00642723" w:rsidRDefault="00642723" w:rsidP="00D809B1">
            <w:pPr>
              <w:ind w:left="113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uku A.2.2.</w:t>
            </w:r>
          </w:p>
          <w:p w:rsidR="00642723" w:rsidRDefault="00642723" w:rsidP="00D809B1">
            <w:r>
              <w:rPr>
                <w:color w:val="231F20"/>
                <w:sz w:val="18"/>
                <w:szCs w:val="18"/>
              </w:rPr>
              <w:t xml:space="preserve">   uku A.2.3.</w:t>
            </w:r>
          </w:p>
        </w:tc>
      </w:tr>
      <w:tr w:rsidR="00642723" w:rsidTr="00D809B1">
        <w:tc>
          <w:tcPr>
            <w:tcW w:w="3397" w:type="dxa"/>
          </w:tcPr>
          <w:p w:rsidR="00642723" w:rsidRPr="006126BC" w:rsidRDefault="00642723" w:rsidP="00D809B1">
            <w:pPr>
              <w:spacing w:before="120"/>
              <w:ind w:left="113"/>
              <w:rPr>
                <w:b/>
                <w:color w:val="D2A000"/>
              </w:rPr>
            </w:pPr>
            <w:r w:rsidRPr="006126BC">
              <w:rPr>
                <w:b/>
                <w:color w:val="D2A000"/>
              </w:rPr>
              <w:t>Nepromjenjive riječi</w:t>
            </w:r>
          </w:p>
          <w:p w:rsidR="00642723" w:rsidRPr="006126BC" w:rsidRDefault="00642723" w:rsidP="00D809B1">
            <w:pPr>
              <w:ind w:left="113"/>
              <w:rPr>
                <w:color w:val="D2A000"/>
              </w:rPr>
            </w:pPr>
            <w:r w:rsidRPr="006126BC">
              <w:rPr>
                <w:color w:val="D2A000"/>
              </w:rPr>
              <w:t>(ponavljanje)</w:t>
            </w:r>
          </w:p>
          <w:p w:rsidR="00642723" w:rsidRPr="006126BC" w:rsidRDefault="00642723" w:rsidP="00D809B1">
            <w:pPr>
              <w:ind w:left="113"/>
            </w:pPr>
            <w:r w:rsidRPr="006126BC">
              <w:t>OŠ HJ A.5.5.</w:t>
            </w:r>
          </w:p>
        </w:tc>
        <w:tc>
          <w:tcPr>
            <w:tcW w:w="3969" w:type="dxa"/>
          </w:tcPr>
          <w:p w:rsidR="00642723" w:rsidRDefault="00642723" w:rsidP="00D809B1">
            <w:pPr>
              <w:spacing w:before="120"/>
              <w:ind w:left="113"/>
            </w:pPr>
            <w:r>
              <w:t>- prepoznavati i oprimjeriti specifična obilježja nepromjenjivih riječi</w:t>
            </w:r>
          </w:p>
          <w:p w:rsidR="00642723" w:rsidRDefault="00642723" w:rsidP="00D809B1">
            <w:pPr>
              <w:spacing w:before="120" w:after="120"/>
              <w:ind w:left="113"/>
            </w:pPr>
            <w:r>
              <w:t>- točno upotrebljavati nepromjenjive riječi u govoru i pismu</w:t>
            </w:r>
          </w:p>
        </w:tc>
        <w:tc>
          <w:tcPr>
            <w:tcW w:w="3969" w:type="dxa"/>
          </w:tcPr>
          <w:p w:rsidR="00642723" w:rsidRDefault="00642723" w:rsidP="00D809B1">
            <w:pPr>
              <w:spacing w:before="120"/>
              <w:ind w:left="113"/>
            </w:pPr>
            <w:r>
              <w:t>- rješavati različite tipove zadataka</w:t>
            </w:r>
          </w:p>
        </w:tc>
        <w:tc>
          <w:tcPr>
            <w:tcW w:w="709" w:type="dxa"/>
          </w:tcPr>
          <w:p w:rsidR="00642723" w:rsidRDefault="00642723" w:rsidP="006126BC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</w:tcPr>
          <w:p w:rsidR="00642723" w:rsidRDefault="00642723" w:rsidP="00D809B1">
            <w:pPr>
              <w:spacing w:before="120"/>
              <w:ind w:left="113"/>
              <w:rPr>
                <w:color w:val="231F20"/>
                <w:sz w:val="18"/>
                <w:szCs w:val="16"/>
              </w:rPr>
            </w:pPr>
            <w:r>
              <w:rPr>
                <w:color w:val="231F20"/>
                <w:sz w:val="18"/>
                <w:szCs w:val="16"/>
              </w:rPr>
              <w:t>uku A.2.2.</w:t>
            </w:r>
          </w:p>
          <w:p w:rsidR="00642723" w:rsidRDefault="00642723" w:rsidP="00D809B1">
            <w:pPr>
              <w:ind w:left="113"/>
              <w:rPr>
                <w:color w:val="231F20"/>
                <w:sz w:val="18"/>
                <w:szCs w:val="16"/>
              </w:rPr>
            </w:pPr>
            <w:r>
              <w:rPr>
                <w:color w:val="231F20"/>
                <w:sz w:val="18"/>
                <w:szCs w:val="16"/>
              </w:rPr>
              <w:t>uku A.2.3.</w:t>
            </w:r>
          </w:p>
          <w:p w:rsidR="00642723" w:rsidRDefault="00642723" w:rsidP="00D809B1">
            <w:pPr>
              <w:spacing w:before="120"/>
              <w:ind w:left="113"/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>osr A.2.3.</w:t>
            </w:r>
          </w:p>
          <w:p w:rsidR="00642723" w:rsidRDefault="00642723" w:rsidP="00D809B1"/>
        </w:tc>
      </w:tr>
    </w:tbl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tbl>
      <w:tblPr>
        <w:tblStyle w:val="Tablicareetke4-isticanje4"/>
        <w:tblW w:w="14170" w:type="dxa"/>
        <w:tblLook w:val="04A0" w:firstRow="1" w:lastRow="0" w:firstColumn="1" w:lastColumn="0" w:noHBand="0" w:noVBand="1"/>
      </w:tblPr>
      <w:tblGrid>
        <w:gridCol w:w="3020"/>
        <w:gridCol w:w="7465"/>
        <w:gridCol w:w="3685"/>
      </w:tblGrid>
      <w:tr w:rsidR="00642723" w:rsidTr="00D80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sz="4" w:space="0" w:color="FFFFFF" w:themeColor="background1"/>
            </w:tcBorders>
            <w:vAlign w:val="center"/>
          </w:tcPr>
          <w:p w:rsidR="00642723" w:rsidRDefault="00642723" w:rsidP="00D809B1">
            <w:pPr>
              <w:ind w:left="113" w:right="113"/>
            </w:pPr>
            <w:r>
              <w:lastRenderedPageBreak/>
              <w:t>2. TEMA</w:t>
            </w:r>
          </w:p>
        </w:tc>
        <w:tc>
          <w:tcPr>
            <w:tcW w:w="74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42723" w:rsidRDefault="00642723" w:rsidP="00D809B1">
            <w:pPr>
              <w:spacing w:before="120" w:after="24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VRIJEME OSTVARIVANJA </w:t>
            </w:r>
          </w:p>
        </w:tc>
        <w:tc>
          <w:tcPr>
            <w:tcW w:w="3685" w:type="dxa"/>
            <w:tcBorders>
              <w:left w:val="single" w:sz="4" w:space="0" w:color="FFFFFF" w:themeColor="background1"/>
            </w:tcBorders>
            <w:vAlign w:val="center"/>
          </w:tcPr>
          <w:p w:rsidR="00642723" w:rsidRDefault="00642723" w:rsidP="00D809B1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UKUPAN BROJ SATI</w:t>
            </w:r>
          </w:p>
        </w:tc>
      </w:tr>
      <w:tr w:rsidR="00642723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642723" w:rsidRPr="0078000F" w:rsidRDefault="00642723" w:rsidP="00D809B1">
            <w:pPr>
              <w:spacing w:before="120" w:after="120"/>
              <w:ind w:left="113"/>
              <w:rPr>
                <w:b w:val="0"/>
              </w:rPr>
            </w:pPr>
            <w:r>
              <w:t>Veliko početno slovo</w:t>
            </w:r>
          </w:p>
        </w:tc>
        <w:tc>
          <w:tcPr>
            <w:tcW w:w="7465" w:type="dxa"/>
            <w:vAlign w:val="center"/>
          </w:tcPr>
          <w:p w:rsidR="00642723" w:rsidRDefault="00642723" w:rsidP="00D809B1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1. prosinca – 23. prosinca 2020. </w:t>
            </w:r>
          </w:p>
        </w:tc>
        <w:tc>
          <w:tcPr>
            <w:tcW w:w="3685" w:type="dxa"/>
            <w:vAlign w:val="center"/>
          </w:tcPr>
          <w:p w:rsidR="00642723" w:rsidRDefault="00642723" w:rsidP="00D809B1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642723" w:rsidTr="00D80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  <w:vAlign w:val="center"/>
          </w:tcPr>
          <w:p w:rsidR="00642723" w:rsidRDefault="00642723" w:rsidP="00D809B1">
            <w:pPr>
              <w:spacing w:before="120" w:after="120"/>
              <w:ind w:left="113"/>
            </w:pPr>
            <w:r>
              <w:t>OPIS  TEME</w:t>
            </w:r>
          </w:p>
        </w:tc>
      </w:tr>
      <w:tr w:rsidR="00642723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642723" w:rsidRDefault="00642723" w:rsidP="00D809B1">
            <w:pPr>
              <w:spacing w:before="120" w:after="120"/>
              <w:ind w:left="113"/>
            </w:pPr>
            <w:r>
              <w:t>Naglasak  teme stavlja se na pisanje velikoga početnog slova u imenima kontinenata, država, naseljenih mjesta i zavičajnih mjesta s obzirom na pripadnost te na uvod u sadržaje o sklonidbi riječi.</w:t>
            </w:r>
          </w:p>
        </w:tc>
      </w:tr>
    </w:tbl>
    <w:p w:rsidR="00642723" w:rsidRDefault="00642723" w:rsidP="00642723"/>
    <w:tbl>
      <w:tblPr>
        <w:tblStyle w:val="Reetkatablice"/>
        <w:tblW w:w="14170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3397"/>
        <w:gridCol w:w="3969"/>
        <w:gridCol w:w="3969"/>
        <w:gridCol w:w="709"/>
        <w:gridCol w:w="2126"/>
      </w:tblGrid>
      <w:tr w:rsidR="00642723" w:rsidTr="00D809B1">
        <w:tc>
          <w:tcPr>
            <w:tcW w:w="3397" w:type="dxa"/>
            <w:shd w:val="clear" w:color="auto" w:fill="FFC000"/>
            <w:vAlign w:val="center"/>
          </w:tcPr>
          <w:p w:rsidR="00642723" w:rsidRPr="00814672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814672">
              <w:rPr>
                <w:b/>
                <w:color w:val="FFFFFF" w:themeColor="background1"/>
              </w:rPr>
              <w:t>NASTAVNA TEMA</w:t>
            </w:r>
          </w:p>
        </w:tc>
        <w:tc>
          <w:tcPr>
            <w:tcW w:w="3969" w:type="dxa"/>
            <w:tcBorders>
              <w:right w:val="single" w:sz="4" w:space="0" w:color="FFFFFF" w:themeColor="background1"/>
            </w:tcBorders>
            <w:shd w:val="clear" w:color="auto" w:fill="FFC000"/>
            <w:vAlign w:val="center"/>
          </w:tcPr>
          <w:p w:rsidR="00642723" w:rsidRPr="00814672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814672">
              <w:rPr>
                <w:b/>
                <w:color w:val="FFFFFF" w:themeColor="background1"/>
              </w:rPr>
              <w:t>ODGOJNO-OBRAZOVNI ISHODI na razini teme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:rsidR="00642723" w:rsidRPr="00814672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814672">
              <w:rPr>
                <w:b/>
                <w:color w:val="FFFFFF" w:themeColor="background1"/>
              </w:rPr>
              <w:t>ODGOJNO-OBRAZOVNI ISHODI na razini aktivnosti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:rsidR="00642723" w:rsidRPr="00814672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814672">
              <w:rPr>
                <w:b/>
                <w:color w:val="FFFFFF" w:themeColor="background1"/>
              </w:rPr>
              <w:t>BROJ SATI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shd w:val="clear" w:color="auto" w:fill="FFC000"/>
            <w:vAlign w:val="center"/>
          </w:tcPr>
          <w:p w:rsidR="00642723" w:rsidRPr="00814672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814672">
              <w:rPr>
                <w:b/>
                <w:color w:val="FFFFFF" w:themeColor="background1"/>
              </w:rPr>
              <w:t>MEĐUPREDMETNE TEME</w:t>
            </w:r>
          </w:p>
        </w:tc>
      </w:tr>
      <w:tr w:rsidR="00642723" w:rsidTr="00D809B1">
        <w:tc>
          <w:tcPr>
            <w:tcW w:w="3397" w:type="dxa"/>
            <w:tcBorders>
              <w:top w:val="single" w:sz="4" w:space="0" w:color="FFFFFF" w:themeColor="background1"/>
            </w:tcBorders>
            <w:shd w:val="clear" w:color="auto" w:fill="FFF9E7"/>
          </w:tcPr>
          <w:p w:rsidR="00642723" w:rsidRPr="006126BC" w:rsidRDefault="00642723" w:rsidP="00D809B1">
            <w:pPr>
              <w:spacing w:before="120"/>
              <w:ind w:left="113"/>
              <w:rPr>
                <w:b/>
                <w:color w:val="D2A000"/>
              </w:rPr>
            </w:pPr>
            <w:r w:rsidRPr="006126BC">
              <w:rPr>
                <w:b/>
                <w:color w:val="D2A000"/>
              </w:rPr>
              <w:t>Veliko početno slovo</w:t>
            </w:r>
          </w:p>
          <w:p w:rsidR="00642723" w:rsidRPr="006126BC" w:rsidRDefault="00642723" w:rsidP="00D809B1">
            <w:pPr>
              <w:ind w:left="113"/>
            </w:pPr>
            <w:r w:rsidRPr="006126BC">
              <w:t>OŠ HJ A.5.4.</w:t>
            </w:r>
          </w:p>
        </w:tc>
        <w:tc>
          <w:tcPr>
            <w:tcW w:w="3969" w:type="dxa"/>
            <w:tcBorders>
              <w:top w:val="single" w:sz="4" w:space="0" w:color="FFFFFF" w:themeColor="background1"/>
            </w:tcBorders>
            <w:shd w:val="clear" w:color="auto" w:fill="FFF9E7"/>
          </w:tcPr>
          <w:p w:rsidR="00642723" w:rsidRPr="00741916" w:rsidRDefault="00642723" w:rsidP="00D809B1">
            <w:pPr>
              <w:spacing w:before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primjenjivati pravila o pisanju velikoga početnoga slova u jednorječnim i višerječnim zemljopisnim imenima</w:t>
            </w:r>
          </w:p>
          <w:p w:rsidR="00642723" w:rsidRPr="00741916" w:rsidRDefault="00642723" w:rsidP="00D809B1">
            <w:pPr>
              <w:spacing w:before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točno pisati etnike, hidronime i oronime</w:t>
            </w:r>
          </w:p>
          <w:p w:rsidR="00642723" w:rsidRPr="00741916" w:rsidRDefault="00642723" w:rsidP="00D809B1">
            <w:pPr>
              <w:spacing w:before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razlikovati pisanje perifraznih imena naseljenih mjesta, država ili kontinenata uz vlastito ime ili bez njega</w:t>
            </w:r>
          </w:p>
          <w:p w:rsidR="00642723" w:rsidRPr="00741916" w:rsidRDefault="00642723" w:rsidP="00D809B1">
            <w:pPr>
              <w:spacing w:before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razlikovati pisanje vlastitih imena na -ski, -ški, -čki i posvojnih pridjeva</w:t>
            </w:r>
          </w:p>
        </w:tc>
        <w:tc>
          <w:tcPr>
            <w:tcW w:w="3969" w:type="dxa"/>
            <w:tcBorders>
              <w:top w:val="single" w:sz="4" w:space="0" w:color="FFFFFF" w:themeColor="background1"/>
            </w:tcBorders>
            <w:shd w:val="clear" w:color="auto" w:fill="FFF9E7"/>
          </w:tcPr>
          <w:p w:rsidR="00642723" w:rsidRPr="00741916" w:rsidRDefault="00642723" w:rsidP="00D809B1">
            <w:pPr>
              <w:spacing w:before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osmisliti primjere zemljopisnih imena i imena stanovnika na zadano slovo poštujući pravopisna pravila</w:t>
            </w:r>
          </w:p>
          <w:p w:rsidR="00642723" w:rsidRPr="00741916" w:rsidRDefault="00642723" w:rsidP="00D809B1">
            <w:pPr>
              <w:spacing w:before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izraditi rebus s primjerima jednorječnih i višerječnih zemljopisnih imena</w:t>
            </w:r>
          </w:p>
          <w:p w:rsidR="00642723" w:rsidRPr="00741916" w:rsidRDefault="00642723" w:rsidP="00D809B1">
            <w:pPr>
              <w:spacing w:before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istražiti podatke o rješenju rebusa i pisati ih pravopisno točno</w:t>
            </w:r>
          </w:p>
          <w:p w:rsidR="00642723" w:rsidRPr="00741916" w:rsidRDefault="00642723" w:rsidP="00D809B1">
            <w:pPr>
              <w:spacing w:before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izraditi osobnu kartu svoga zavičaja navodeći pravopisno točno zemljopisna imena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rješavati različite tipove zadataka</w:t>
            </w:r>
          </w:p>
        </w:tc>
        <w:tc>
          <w:tcPr>
            <w:tcW w:w="709" w:type="dxa"/>
            <w:tcBorders>
              <w:top w:val="single" w:sz="4" w:space="0" w:color="FFFFFF" w:themeColor="background1"/>
            </w:tcBorders>
            <w:shd w:val="clear" w:color="auto" w:fill="FFF9E7"/>
          </w:tcPr>
          <w:p w:rsidR="00642723" w:rsidRDefault="00642723" w:rsidP="006126BC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FFFFFF" w:themeColor="background1"/>
            </w:tcBorders>
            <w:shd w:val="clear" w:color="auto" w:fill="FFF9E7"/>
          </w:tcPr>
          <w:p w:rsidR="00642723" w:rsidRPr="007721F4" w:rsidRDefault="00642723" w:rsidP="00D809B1">
            <w:pPr>
              <w:spacing w:before="120"/>
              <w:ind w:left="113"/>
              <w:rPr>
                <w:color w:val="231F20"/>
                <w:sz w:val="18"/>
                <w:szCs w:val="16"/>
              </w:rPr>
            </w:pPr>
            <w:r w:rsidRPr="007721F4">
              <w:rPr>
                <w:color w:val="231F20"/>
                <w:sz w:val="18"/>
                <w:szCs w:val="16"/>
              </w:rPr>
              <w:t>osr A.2.1.</w:t>
            </w:r>
          </w:p>
          <w:p w:rsidR="00642723" w:rsidRPr="007721F4" w:rsidRDefault="00642723" w:rsidP="00D809B1">
            <w:pPr>
              <w:ind w:left="113"/>
              <w:rPr>
                <w:color w:val="231F20"/>
                <w:sz w:val="18"/>
                <w:szCs w:val="16"/>
              </w:rPr>
            </w:pPr>
            <w:r w:rsidRPr="007721F4">
              <w:rPr>
                <w:color w:val="231F20"/>
                <w:sz w:val="18"/>
                <w:szCs w:val="16"/>
              </w:rPr>
              <w:t>uku A.2.2.</w:t>
            </w:r>
          </w:p>
          <w:p w:rsidR="00642723" w:rsidRDefault="00642723" w:rsidP="00D809B1">
            <w:pPr>
              <w:spacing w:after="48"/>
              <w:ind w:left="113" w:right="113"/>
              <w:textAlignment w:val="baseline"/>
            </w:pPr>
            <w:r w:rsidRPr="007721F4">
              <w:rPr>
                <w:color w:val="231F20"/>
                <w:sz w:val="18"/>
                <w:szCs w:val="16"/>
              </w:rPr>
              <w:t>uku A.2.3</w:t>
            </w:r>
          </w:p>
        </w:tc>
      </w:tr>
      <w:tr w:rsidR="00642723" w:rsidTr="00D809B1">
        <w:tc>
          <w:tcPr>
            <w:tcW w:w="3397" w:type="dxa"/>
          </w:tcPr>
          <w:p w:rsidR="00642723" w:rsidRPr="006126BC" w:rsidRDefault="00642723" w:rsidP="00D809B1">
            <w:pPr>
              <w:spacing w:before="120"/>
              <w:ind w:left="113"/>
              <w:rPr>
                <w:b/>
                <w:color w:val="D2A000"/>
              </w:rPr>
            </w:pPr>
            <w:r w:rsidRPr="006126BC">
              <w:rPr>
                <w:b/>
                <w:color w:val="D2A000"/>
              </w:rPr>
              <w:t>Sklonidba imenica</w:t>
            </w:r>
          </w:p>
          <w:p w:rsidR="00642723" w:rsidRPr="006126BC" w:rsidRDefault="00642723" w:rsidP="00D809B1">
            <w:pPr>
              <w:ind w:left="113"/>
            </w:pPr>
            <w:r w:rsidRPr="006126BC">
              <w:t>OŠ HJ A.5.5.</w:t>
            </w:r>
          </w:p>
        </w:tc>
        <w:tc>
          <w:tcPr>
            <w:tcW w:w="3969" w:type="dxa"/>
          </w:tcPr>
          <w:p w:rsidR="00642723" w:rsidRPr="00741916" w:rsidRDefault="00642723" w:rsidP="00D809B1">
            <w:pPr>
              <w:spacing w:before="120"/>
              <w:ind w:left="113" w:right="113"/>
              <w:rPr>
                <w:sz w:val="20"/>
              </w:rPr>
            </w:pPr>
            <w:r w:rsidRPr="00741916">
              <w:rPr>
                <w:sz w:val="20"/>
              </w:rPr>
              <w:t>- opisati imenske riječi</w:t>
            </w:r>
          </w:p>
          <w:p w:rsidR="00642723" w:rsidRPr="00741916" w:rsidRDefault="00642723" w:rsidP="00D809B1">
            <w:pPr>
              <w:spacing w:before="120"/>
              <w:ind w:left="113" w:right="113"/>
              <w:rPr>
                <w:sz w:val="20"/>
              </w:rPr>
            </w:pPr>
            <w:r w:rsidRPr="00741916">
              <w:rPr>
                <w:sz w:val="20"/>
              </w:rPr>
              <w:t xml:space="preserve">- točno primijeniti sklonidbu imenica mati i kći </w:t>
            </w:r>
          </w:p>
          <w:p w:rsidR="00642723" w:rsidRPr="00741916" w:rsidRDefault="00642723" w:rsidP="00D809B1">
            <w:pPr>
              <w:spacing w:before="120"/>
              <w:ind w:left="113" w:right="113"/>
              <w:rPr>
                <w:sz w:val="20"/>
              </w:rPr>
            </w:pPr>
            <w:r w:rsidRPr="00741916">
              <w:rPr>
                <w:sz w:val="20"/>
              </w:rPr>
              <w:t>- točno oblikovati padežne oblike imenica na -lac, -tak, -dak, -tac, -dac</w:t>
            </w:r>
          </w:p>
          <w:p w:rsidR="00642723" w:rsidRPr="00741916" w:rsidRDefault="00642723" w:rsidP="00D809B1">
            <w:pPr>
              <w:spacing w:before="120"/>
              <w:ind w:left="113" w:right="113"/>
              <w:rPr>
                <w:sz w:val="20"/>
              </w:rPr>
            </w:pPr>
            <w:r w:rsidRPr="00741916">
              <w:rPr>
                <w:sz w:val="20"/>
              </w:rPr>
              <w:lastRenderedPageBreak/>
              <w:t>- objasniti pisanje glasa j u sklonidbi imenica</w:t>
            </w:r>
          </w:p>
          <w:p w:rsidR="00642723" w:rsidRPr="00741916" w:rsidRDefault="00642723" w:rsidP="00D809B1">
            <w:pPr>
              <w:spacing w:before="120"/>
              <w:ind w:left="113" w:right="113"/>
              <w:rPr>
                <w:sz w:val="20"/>
              </w:rPr>
            </w:pPr>
            <w:r w:rsidRPr="00741916">
              <w:rPr>
                <w:sz w:val="20"/>
              </w:rPr>
              <w:t>- opisati dvorodne imenice i imenice koje mijenjaju osnovu</w:t>
            </w:r>
          </w:p>
          <w:p w:rsidR="00642723" w:rsidRPr="00741916" w:rsidRDefault="00642723" w:rsidP="00D809B1">
            <w:pPr>
              <w:spacing w:before="120"/>
              <w:ind w:left="113" w:right="113"/>
              <w:rPr>
                <w:sz w:val="20"/>
              </w:rPr>
            </w:pPr>
            <w:r w:rsidRPr="00741916">
              <w:rPr>
                <w:sz w:val="20"/>
              </w:rPr>
              <w:t>- prepoznati gramatička obilježja zbirnih imenica i imenica koje imaju samo množinu</w:t>
            </w:r>
          </w:p>
          <w:p w:rsidR="00642723" w:rsidRPr="00741916" w:rsidRDefault="00642723" w:rsidP="00D809B1">
            <w:pPr>
              <w:spacing w:before="120"/>
              <w:ind w:left="113" w:right="113"/>
              <w:rPr>
                <w:sz w:val="20"/>
              </w:rPr>
            </w:pPr>
            <w:r w:rsidRPr="00741916">
              <w:rPr>
                <w:sz w:val="20"/>
              </w:rPr>
              <w:t>- opisati glasovnu promjenu jotaciju u  zbirnim imenicama</w:t>
            </w:r>
          </w:p>
        </w:tc>
        <w:tc>
          <w:tcPr>
            <w:tcW w:w="3969" w:type="dxa"/>
          </w:tcPr>
          <w:p w:rsidR="00642723" w:rsidRPr="00741916" w:rsidRDefault="00642723" w:rsidP="00D809B1">
            <w:pPr>
              <w:spacing w:before="120"/>
              <w:ind w:left="113" w:right="113"/>
              <w:rPr>
                <w:sz w:val="20"/>
              </w:rPr>
            </w:pPr>
            <w:r w:rsidRPr="00741916">
              <w:rPr>
                <w:sz w:val="20"/>
              </w:rPr>
              <w:lastRenderedPageBreak/>
              <w:t>- ponoviti sadržaje učenja o sklonidbi imenica metodičkim postupkom grozda</w:t>
            </w:r>
          </w:p>
          <w:p w:rsidR="00642723" w:rsidRPr="00741916" w:rsidRDefault="00642723" w:rsidP="00D809B1">
            <w:pPr>
              <w:spacing w:before="120"/>
              <w:ind w:left="113" w:right="113"/>
              <w:rPr>
                <w:sz w:val="20"/>
              </w:rPr>
            </w:pPr>
            <w:r w:rsidRPr="00741916">
              <w:rPr>
                <w:sz w:val="20"/>
              </w:rPr>
              <w:t>- izraditi digitalnu igru Kolo sreće prema samostalno osmišljenim pitanjima o sklonidbi imenica</w:t>
            </w:r>
          </w:p>
          <w:p w:rsidR="00642723" w:rsidRPr="00741916" w:rsidRDefault="00642723" w:rsidP="00D809B1">
            <w:pPr>
              <w:spacing w:before="120"/>
              <w:ind w:left="113" w:right="113"/>
              <w:rPr>
                <w:sz w:val="20"/>
              </w:rPr>
            </w:pPr>
            <w:r w:rsidRPr="00741916">
              <w:rPr>
                <w:sz w:val="20"/>
              </w:rPr>
              <w:lastRenderedPageBreak/>
              <w:t xml:space="preserve">- kreirati kartice za igru domino osmišljavajući primjere imenica povezujući ih s gramatičkim obilježjima </w:t>
            </w:r>
          </w:p>
          <w:p w:rsidR="00642723" w:rsidRPr="00741916" w:rsidRDefault="00642723" w:rsidP="00D809B1">
            <w:pPr>
              <w:spacing w:before="120"/>
              <w:ind w:left="113" w:right="113"/>
              <w:rPr>
                <w:sz w:val="20"/>
              </w:rPr>
            </w:pPr>
            <w:r w:rsidRPr="00741916">
              <w:rPr>
                <w:sz w:val="20"/>
              </w:rPr>
              <w:t>- rješavati različite tipove zadataka</w:t>
            </w:r>
          </w:p>
        </w:tc>
        <w:tc>
          <w:tcPr>
            <w:tcW w:w="709" w:type="dxa"/>
          </w:tcPr>
          <w:p w:rsidR="00642723" w:rsidRDefault="00642723" w:rsidP="006126BC">
            <w:pPr>
              <w:spacing w:before="120"/>
              <w:ind w:left="113"/>
            </w:pPr>
            <w:r>
              <w:lastRenderedPageBreak/>
              <w:t>1</w:t>
            </w:r>
          </w:p>
        </w:tc>
        <w:tc>
          <w:tcPr>
            <w:tcW w:w="2126" w:type="dxa"/>
          </w:tcPr>
          <w:p w:rsidR="00642723" w:rsidRPr="00AE7888" w:rsidRDefault="00642723" w:rsidP="00D809B1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AE7888">
              <w:rPr>
                <w:rFonts w:asciiTheme="majorHAnsi" w:hAnsiTheme="majorHAnsi" w:cstheme="majorHAnsi"/>
                <w:color w:val="000000" w:themeColor="text1"/>
                <w:sz w:val="18"/>
              </w:rPr>
              <w:t>osr A.2.3.</w:t>
            </w:r>
          </w:p>
          <w:p w:rsidR="00642723" w:rsidRPr="00AE7888" w:rsidRDefault="00642723" w:rsidP="00D809B1">
            <w:pPr>
              <w:ind w:left="113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20"/>
                <w:lang w:eastAsia="hr-HR"/>
              </w:rPr>
            </w:pPr>
            <w:r w:rsidRPr="00AE7888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20"/>
                <w:lang w:eastAsia="hr-HR"/>
              </w:rPr>
              <w:t>ikt C.2.4.</w:t>
            </w:r>
          </w:p>
          <w:p w:rsidR="00642723" w:rsidRPr="00AE7888" w:rsidRDefault="00642723" w:rsidP="00D809B1">
            <w:pPr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AE7888"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</w:p>
          <w:p w:rsidR="00642723" w:rsidRPr="00AE7888" w:rsidRDefault="00642723" w:rsidP="00D809B1">
            <w:pPr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AE7888">
              <w:rPr>
                <w:rFonts w:asciiTheme="majorHAnsi" w:hAnsiTheme="majorHAnsi" w:cstheme="majorHAnsi"/>
                <w:color w:val="000000" w:themeColor="text1"/>
                <w:sz w:val="18"/>
              </w:rPr>
              <w:t>uku A.2.2.</w:t>
            </w:r>
          </w:p>
          <w:p w:rsidR="00642723" w:rsidRPr="00AE7888" w:rsidRDefault="00642723" w:rsidP="00D809B1">
            <w:pPr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AE7888">
              <w:rPr>
                <w:rFonts w:asciiTheme="majorHAnsi" w:hAnsiTheme="majorHAnsi" w:cstheme="majorHAnsi"/>
                <w:color w:val="000000" w:themeColor="text1"/>
                <w:sz w:val="18"/>
              </w:rPr>
              <w:t>uku.B.2.4</w:t>
            </w:r>
          </w:p>
          <w:p w:rsidR="00642723" w:rsidRPr="007721F4" w:rsidRDefault="00642723" w:rsidP="00D809B1">
            <w:pPr>
              <w:spacing w:before="120"/>
              <w:ind w:left="113"/>
              <w:rPr>
                <w:color w:val="231F20"/>
                <w:sz w:val="18"/>
                <w:szCs w:val="16"/>
              </w:rPr>
            </w:pPr>
            <w:r w:rsidRPr="00AE7888">
              <w:rPr>
                <w:rFonts w:asciiTheme="majorHAnsi" w:hAnsiTheme="majorHAnsi" w:cstheme="majorHAnsi"/>
                <w:color w:val="000000" w:themeColor="text1"/>
                <w:sz w:val="18"/>
              </w:rPr>
              <w:t>uku D.2.2.</w:t>
            </w:r>
          </w:p>
        </w:tc>
      </w:tr>
    </w:tbl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tbl>
      <w:tblPr>
        <w:tblStyle w:val="Tablicareetke4-isticanje4"/>
        <w:tblW w:w="14170" w:type="dxa"/>
        <w:tblLook w:val="04A0" w:firstRow="1" w:lastRow="0" w:firstColumn="1" w:lastColumn="0" w:noHBand="0" w:noVBand="1"/>
      </w:tblPr>
      <w:tblGrid>
        <w:gridCol w:w="3020"/>
        <w:gridCol w:w="7465"/>
        <w:gridCol w:w="3685"/>
      </w:tblGrid>
      <w:tr w:rsidR="00642723" w:rsidTr="00D80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642723" w:rsidRDefault="00642723" w:rsidP="00D809B1">
            <w:pPr>
              <w:spacing w:before="120" w:after="120"/>
              <w:ind w:left="113" w:right="113"/>
            </w:pPr>
            <w:r>
              <w:lastRenderedPageBreak/>
              <w:t>3. TEMA</w:t>
            </w:r>
          </w:p>
        </w:tc>
        <w:tc>
          <w:tcPr>
            <w:tcW w:w="7465" w:type="dxa"/>
          </w:tcPr>
          <w:p w:rsidR="00642723" w:rsidRDefault="00642723" w:rsidP="00D809B1">
            <w:pPr>
              <w:spacing w:before="120" w:after="120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VRIJEME OSTVARIVANJA </w:t>
            </w:r>
          </w:p>
        </w:tc>
        <w:tc>
          <w:tcPr>
            <w:tcW w:w="3685" w:type="dxa"/>
          </w:tcPr>
          <w:p w:rsidR="00642723" w:rsidRDefault="00642723" w:rsidP="00D809B1">
            <w:pPr>
              <w:spacing w:before="120" w:after="120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UKUPAN BROJ SATI</w:t>
            </w:r>
          </w:p>
        </w:tc>
      </w:tr>
      <w:tr w:rsidR="00642723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642723" w:rsidRPr="0078000F" w:rsidRDefault="00642723" w:rsidP="00D809B1">
            <w:pPr>
              <w:spacing w:before="120" w:after="120"/>
              <w:ind w:left="113" w:right="113"/>
              <w:rPr>
                <w:b w:val="0"/>
              </w:rPr>
            </w:pPr>
            <w:r>
              <w:t>Sklonidba imenica</w:t>
            </w:r>
          </w:p>
        </w:tc>
        <w:tc>
          <w:tcPr>
            <w:tcW w:w="7465" w:type="dxa"/>
          </w:tcPr>
          <w:p w:rsidR="00642723" w:rsidRDefault="00642723" w:rsidP="00D809B1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11. siječnja – 26. ožujka 2021. </w:t>
            </w:r>
          </w:p>
        </w:tc>
        <w:tc>
          <w:tcPr>
            <w:tcW w:w="3685" w:type="dxa"/>
          </w:tcPr>
          <w:p w:rsidR="00642723" w:rsidRDefault="00642723" w:rsidP="00D809B1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642723" w:rsidTr="00D80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642723" w:rsidRDefault="00642723" w:rsidP="00D809B1">
            <w:pPr>
              <w:spacing w:before="120" w:after="120"/>
              <w:ind w:left="113" w:right="113"/>
            </w:pPr>
            <w:r>
              <w:t>OPIS  TEME</w:t>
            </w:r>
          </w:p>
        </w:tc>
      </w:tr>
      <w:tr w:rsidR="00642723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642723" w:rsidRDefault="00642723" w:rsidP="00D809B1">
            <w:pPr>
              <w:spacing w:before="120" w:after="120"/>
              <w:ind w:left="113" w:right="113"/>
            </w:pPr>
            <w:r>
              <w:t xml:space="preserve">Naglasak je teme na sklonidbi imenica. </w:t>
            </w:r>
          </w:p>
        </w:tc>
      </w:tr>
    </w:tbl>
    <w:p w:rsidR="00642723" w:rsidRDefault="00642723" w:rsidP="00642723"/>
    <w:tbl>
      <w:tblPr>
        <w:tblStyle w:val="Reetkatablice"/>
        <w:tblW w:w="14170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3397"/>
        <w:gridCol w:w="3969"/>
        <w:gridCol w:w="3969"/>
        <w:gridCol w:w="709"/>
        <w:gridCol w:w="2126"/>
      </w:tblGrid>
      <w:tr w:rsidR="00642723" w:rsidTr="00D809B1">
        <w:tc>
          <w:tcPr>
            <w:tcW w:w="3397" w:type="dxa"/>
            <w:shd w:val="clear" w:color="auto" w:fill="FFC000"/>
            <w:vAlign w:val="center"/>
          </w:tcPr>
          <w:p w:rsidR="00642723" w:rsidRPr="008620CB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8620CB">
              <w:rPr>
                <w:b/>
                <w:color w:val="FFFFFF" w:themeColor="background1"/>
              </w:rPr>
              <w:t>NASTAVNA TEMA</w:t>
            </w:r>
          </w:p>
        </w:tc>
        <w:tc>
          <w:tcPr>
            <w:tcW w:w="3969" w:type="dxa"/>
            <w:tcBorders>
              <w:right w:val="single" w:sz="4" w:space="0" w:color="FFFFFF" w:themeColor="background1"/>
            </w:tcBorders>
            <w:shd w:val="clear" w:color="auto" w:fill="FFC000"/>
            <w:vAlign w:val="center"/>
          </w:tcPr>
          <w:p w:rsidR="00642723" w:rsidRPr="008620CB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8620CB">
              <w:rPr>
                <w:b/>
                <w:color w:val="FFFFFF" w:themeColor="background1"/>
              </w:rPr>
              <w:t>ODGOJNO-OBRAZOVNI ISHODI na razini teme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:rsidR="00642723" w:rsidRPr="008620CB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8620CB">
              <w:rPr>
                <w:b/>
                <w:color w:val="FFFFFF" w:themeColor="background1"/>
              </w:rPr>
              <w:t>ODGOJNO-OBRAZOVNI ISHODI na razini aktivnosti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:rsidR="00642723" w:rsidRPr="008620CB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8620CB">
              <w:rPr>
                <w:b/>
                <w:color w:val="FFFFFF" w:themeColor="background1"/>
              </w:rPr>
              <w:t>BROJ SATI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shd w:val="clear" w:color="auto" w:fill="FFC000"/>
            <w:vAlign w:val="center"/>
          </w:tcPr>
          <w:p w:rsidR="00642723" w:rsidRPr="008620CB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8620CB">
              <w:rPr>
                <w:b/>
                <w:color w:val="FFFFFF" w:themeColor="background1"/>
              </w:rPr>
              <w:t>MEĐUPREDMETNE TEME</w:t>
            </w:r>
          </w:p>
        </w:tc>
      </w:tr>
      <w:tr w:rsidR="00642723" w:rsidTr="00642723">
        <w:tc>
          <w:tcPr>
            <w:tcW w:w="3397" w:type="dxa"/>
            <w:shd w:val="clear" w:color="auto" w:fill="FFF9E7"/>
          </w:tcPr>
          <w:p w:rsidR="00642723" w:rsidRPr="006126BC" w:rsidRDefault="00642723" w:rsidP="00D809B1">
            <w:pPr>
              <w:spacing w:before="120"/>
              <w:ind w:left="113"/>
              <w:rPr>
                <w:b/>
                <w:color w:val="D2A000"/>
              </w:rPr>
            </w:pPr>
            <w:r w:rsidRPr="006126BC">
              <w:rPr>
                <w:b/>
                <w:color w:val="D2A000"/>
              </w:rPr>
              <w:t>Nominativ i akuzativ</w:t>
            </w:r>
          </w:p>
          <w:p w:rsidR="00642723" w:rsidRPr="006126BC" w:rsidRDefault="00642723" w:rsidP="00D809B1">
            <w:pPr>
              <w:ind w:left="113"/>
            </w:pPr>
            <w:r w:rsidRPr="006126BC">
              <w:t>OŠ HJ A.5.5.</w:t>
            </w:r>
          </w:p>
        </w:tc>
        <w:tc>
          <w:tcPr>
            <w:tcW w:w="3969" w:type="dxa"/>
            <w:shd w:val="clear" w:color="auto" w:fill="FFF9E7"/>
          </w:tcPr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razlikovati dugu i kratku množinu navodeći primjere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8620CB">
              <w:rPr>
                <w:sz w:val="20"/>
              </w:rPr>
              <w:t>točno pisati imenice sa skupom -ije/je u kratkoj i dugoj množini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opisati glasovne promjene sibilarizaciju, nepostojani  a i vokalizaciju  u nominativu i akuzativu</w:t>
            </w:r>
          </w:p>
          <w:p w:rsidR="00642723" w:rsidRPr="008620CB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8620CB">
              <w:rPr>
                <w:sz w:val="20"/>
              </w:rPr>
              <w:t xml:space="preserve">objasniti značenje nominativa i akuzativa u rečenici </w:t>
            </w:r>
          </w:p>
        </w:tc>
        <w:tc>
          <w:tcPr>
            <w:tcW w:w="3969" w:type="dxa"/>
            <w:shd w:val="clear" w:color="auto" w:fill="FFF9E7"/>
          </w:tcPr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izrađivati umnu mapu ponavljajući glasovne promjene u N i A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ponoviti sadržaje učenja o N i A s pomoću samostalno osmišljenih kartica za brzo učenje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sastaviti pitanja za kviz Kahoot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rješavati različite tipove zadataka</w:t>
            </w:r>
          </w:p>
        </w:tc>
        <w:tc>
          <w:tcPr>
            <w:tcW w:w="709" w:type="dxa"/>
            <w:shd w:val="clear" w:color="auto" w:fill="FFF9E7"/>
          </w:tcPr>
          <w:p w:rsidR="00642723" w:rsidRDefault="00642723" w:rsidP="006126BC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  <w:shd w:val="clear" w:color="auto" w:fill="FFF9E7"/>
          </w:tcPr>
          <w:p w:rsidR="00642723" w:rsidRDefault="00642723" w:rsidP="00D809B1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osr A.2.3.</w:t>
            </w:r>
          </w:p>
          <w:p w:rsidR="00642723" w:rsidRDefault="00642723" w:rsidP="00D809B1">
            <w:pPr>
              <w:ind w:left="113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20"/>
                <w:lang w:eastAsia="hr-HR"/>
              </w:rPr>
              <w:t>ikt C.2.4.</w:t>
            </w:r>
          </w:p>
          <w:p w:rsidR="00642723" w:rsidRDefault="00642723" w:rsidP="00D809B1">
            <w:pPr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</w:p>
          <w:p w:rsidR="00642723" w:rsidRDefault="00642723" w:rsidP="00D809B1">
            <w:pPr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uku A.2.2.</w:t>
            </w:r>
          </w:p>
          <w:p w:rsidR="00642723" w:rsidRDefault="00642723" w:rsidP="00D809B1">
            <w:pPr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uku.B.2.4</w:t>
            </w:r>
          </w:p>
          <w:p w:rsidR="00642723" w:rsidRDefault="00642723" w:rsidP="00D809B1">
            <w:pPr>
              <w:spacing w:after="48"/>
              <w:ind w:left="113" w:right="113"/>
              <w:textAlignment w:val="baseline"/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uku D.2.2.</w:t>
            </w:r>
          </w:p>
        </w:tc>
      </w:tr>
      <w:tr w:rsidR="00642723" w:rsidTr="00D809B1">
        <w:tc>
          <w:tcPr>
            <w:tcW w:w="3397" w:type="dxa"/>
          </w:tcPr>
          <w:p w:rsidR="00642723" w:rsidRPr="006126BC" w:rsidRDefault="00642723" w:rsidP="00D809B1">
            <w:pPr>
              <w:spacing w:before="120"/>
              <w:ind w:left="113"/>
              <w:rPr>
                <w:b/>
                <w:color w:val="D2A000"/>
              </w:rPr>
            </w:pPr>
            <w:r w:rsidRPr="006126BC">
              <w:rPr>
                <w:b/>
                <w:color w:val="D2A000"/>
              </w:rPr>
              <w:t>Genitiv</w:t>
            </w:r>
          </w:p>
          <w:p w:rsidR="00642723" w:rsidRPr="006126BC" w:rsidRDefault="00642723" w:rsidP="00D809B1">
            <w:pPr>
              <w:ind w:left="113"/>
            </w:pPr>
            <w:r w:rsidRPr="006126BC">
              <w:t>OŠ HJ A.5.5.</w:t>
            </w:r>
          </w:p>
        </w:tc>
        <w:tc>
          <w:tcPr>
            <w:tcW w:w="3969" w:type="dxa"/>
          </w:tcPr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preoblikovati genitiv koji izriče pripadnost posvojnim pridjevom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opisati dijelni genitiv i zamijeniti ga akuzativom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prepoznati okolnost glagolske radnje izrečene genitivom s prijedlogom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opisati ulogu zanaglasne dužine u razlikovanju značenja genitiva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lastRenderedPageBreak/>
              <w:t>- izricati različite oblike genitiva množine dajući prednost obliku s nepostojanim a u njegovanom jeziku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opisati glasovne promjene nepostojani e i vokalizaciju (imenice na -lac)</w:t>
            </w:r>
          </w:p>
          <w:p w:rsidR="00642723" w:rsidRPr="008620CB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točno upotrijebiti prijedloge uz genitiv</w:t>
            </w:r>
          </w:p>
        </w:tc>
        <w:tc>
          <w:tcPr>
            <w:tcW w:w="3969" w:type="dxa"/>
          </w:tcPr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lastRenderedPageBreak/>
              <w:t>- sistematizirati temeljna znanja o genitivu insert metodičkim postupkom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izraditi kartice s pitanjem i odgovorom za ponavljanje sadržaja učenja o G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sastaviti osmosmjerku  u digitalnom alatu s imenicama u G u kojima se provode glasovne promjene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rješavati različite tipove zadataka</w:t>
            </w:r>
          </w:p>
        </w:tc>
        <w:tc>
          <w:tcPr>
            <w:tcW w:w="709" w:type="dxa"/>
          </w:tcPr>
          <w:p w:rsidR="00642723" w:rsidRDefault="00642723" w:rsidP="006126BC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</w:tcPr>
          <w:p w:rsidR="00642723" w:rsidRDefault="00642723" w:rsidP="00D809B1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osr A.2.3.</w:t>
            </w:r>
          </w:p>
          <w:p w:rsidR="00642723" w:rsidRPr="00C65040" w:rsidRDefault="00642723" w:rsidP="00D809B1">
            <w:pPr>
              <w:ind w:left="113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20"/>
                <w:lang w:eastAsia="hr-HR"/>
              </w:rPr>
              <w:t>ikt C.2.4.</w:t>
            </w:r>
          </w:p>
          <w:p w:rsidR="00642723" w:rsidRDefault="00642723" w:rsidP="00D809B1">
            <w:pPr>
              <w:spacing w:before="120"/>
              <w:ind w:left="113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odr A.2.1.</w:t>
            </w:r>
          </w:p>
          <w:p w:rsidR="00642723" w:rsidRDefault="00642723" w:rsidP="00D809B1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8"/>
              </w:rPr>
              <w:t>uku A.2.2.</w:t>
            </w:r>
          </w:p>
        </w:tc>
      </w:tr>
      <w:tr w:rsidR="00642723" w:rsidTr="00642723">
        <w:tc>
          <w:tcPr>
            <w:tcW w:w="3397" w:type="dxa"/>
            <w:shd w:val="clear" w:color="auto" w:fill="FFF9E7"/>
          </w:tcPr>
          <w:p w:rsidR="00642723" w:rsidRPr="006126BC" w:rsidRDefault="00642723" w:rsidP="00D809B1">
            <w:pPr>
              <w:spacing w:before="120"/>
              <w:ind w:left="113"/>
              <w:rPr>
                <w:b/>
                <w:color w:val="D2A000"/>
              </w:rPr>
            </w:pPr>
            <w:r w:rsidRPr="006126BC">
              <w:rPr>
                <w:b/>
                <w:color w:val="D2A000"/>
              </w:rPr>
              <w:t>Dativ i lokativ</w:t>
            </w:r>
          </w:p>
          <w:p w:rsidR="00642723" w:rsidRPr="006126BC" w:rsidRDefault="00642723" w:rsidP="00D809B1">
            <w:pPr>
              <w:ind w:left="113"/>
            </w:pPr>
            <w:r w:rsidRPr="006126BC">
              <w:t>OŠ HJ A.5.5.</w:t>
            </w:r>
          </w:p>
        </w:tc>
        <w:tc>
          <w:tcPr>
            <w:tcW w:w="3969" w:type="dxa"/>
            <w:shd w:val="clear" w:color="auto" w:fill="FFF9E7"/>
          </w:tcPr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razlikovati prijedloge uz dativ i lokativ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objasniti značenja dativa i lokativa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opisati glasovne promjene sibilarizaciju, nepostojani  a u dativu i lokativu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izdvojiti skupine imenica u kojima se ne provodi sibilarizacija u dativu i lokativu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navoditi primjere  dvostrukih oblika u dativu i lokativu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</w:p>
        </w:tc>
        <w:tc>
          <w:tcPr>
            <w:tcW w:w="3969" w:type="dxa"/>
            <w:shd w:val="clear" w:color="auto" w:fill="FFF9E7"/>
          </w:tcPr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izraditi digitalni materijal samostalno sastavljajući rečenice s imenicama u D i L te ih povezivati sa značenjem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odigrati igru križić-kružić provjeravajući poznavanje glasovnih promjena u D i L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razvrstati vlastita zemljopisna imena u kojima se (ne)provodi sibilarizacija metodičkim postupkom T-tablice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rješavati različite tipove zadataka</w:t>
            </w:r>
          </w:p>
        </w:tc>
        <w:tc>
          <w:tcPr>
            <w:tcW w:w="709" w:type="dxa"/>
            <w:shd w:val="clear" w:color="auto" w:fill="FFF9E7"/>
          </w:tcPr>
          <w:p w:rsidR="00642723" w:rsidRDefault="00642723" w:rsidP="006126BC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  <w:shd w:val="clear" w:color="auto" w:fill="FFF9E7"/>
          </w:tcPr>
          <w:p w:rsidR="00642723" w:rsidRDefault="00642723" w:rsidP="00D809B1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osr A.2.3.</w:t>
            </w:r>
          </w:p>
          <w:p w:rsidR="00642723" w:rsidRDefault="00642723" w:rsidP="00D809B1">
            <w:pPr>
              <w:ind w:left="113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20"/>
                <w:lang w:eastAsia="hr-HR"/>
              </w:rPr>
              <w:t>ikt C.2.4.</w:t>
            </w:r>
          </w:p>
          <w:p w:rsidR="00642723" w:rsidRDefault="00642723" w:rsidP="00D809B1">
            <w:pPr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</w:p>
          <w:p w:rsidR="00642723" w:rsidRDefault="00642723" w:rsidP="00D809B1">
            <w:pPr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uku A.2.2</w:t>
            </w:r>
          </w:p>
        </w:tc>
      </w:tr>
      <w:tr w:rsidR="00642723" w:rsidTr="00D809B1">
        <w:tc>
          <w:tcPr>
            <w:tcW w:w="3397" w:type="dxa"/>
          </w:tcPr>
          <w:p w:rsidR="00642723" w:rsidRPr="006126BC" w:rsidRDefault="00642723" w:rsidP="00D809B1">
            <w:pPr>
              <w:spacing w:before="120"/>
              <w:ind w:left="113"/>
              <w:rPr>
                <w:b/>
                <w:color w:val="D2A000"/>
              </w:rPr>
            </w:pPr>
            <w:r w:rsidRPr="006126BC">
              <w:rPr>
                <w:b/>
                <w:color w:val="D2A000"/>
              </w:rPr>
              <w:t>Vokativ</w:t>
            </w:r>
          </w:p>
          <w:p w:rsidR="00642723" w:rsidRPr="006126BC" w:rsidRDefault="00642723" w:rsidP="00D809B1">
            <w:pPr>
              <w:ind w:left="113"/>
            </w:pPr>
            <w:r w:rsidRPr="006126BC">
              <w:t>OŠ HJ A.5.5.</w:t>
            </w:r>
          </w:p>
        </w:tc>
        <w:tc>
          <w:tcPr>
            <w:tcW w:w="3969" w:type="dxa"/>
          </w:tcPr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objasniti značenja vokativa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opisati glasovne promjene palatalizaciju, sibilarizaciju i nepostojani  a u vokativu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 xml:space="preserve">- točno pisati vokativ  imena zemalja na 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 xml:space="preserve"> -ska, -čka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točno upotrijebiti vokativ muških, ženskih imena i prezimena u govoru i pismu</w:t>
            </w:r>
          </w:p>
        </w:tc>
        <w:tc>
          <w:tcPr>
            <w:tcW w:w="3969" w:type="dxa"/>
          </w:tcPr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sastaviti pitanja za kviz Socrative i odigrati ga s ostalim učenicima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konstruirati igru žabica primjenjujući sadržaje učenja o glasovnim promjenama u vokativu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-ponoviti sadržaje učenja o vokativu zapisujući ih na zid s grafitima</w:t>
            </w:r>
          </w:p>
          <w:p w:rsidR="00642723" w:rsidRPr="008620CB" w:rsidRDefault="00642723" w:rsidP="00D809B1">
            <w:pPr>
              <w:spacing w:before="12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predstaviti grafički prikaz ostalim učenicima</w:t>
            </w:r>
          </w:p>
          <w:p w:rsidR="00642723" w:rsidRPr="008620CB" w:rsidRDefault="00642723" w:rsidP="00D809B1">
            <w:pPr>
              <w:spacing w:before="120" w:after="240"/>
              <w:ind w:left="113"/>
              <w:rPr>
                <w:sz w:val="20"/>
              </w:rPr>
            </w:pPr>
            <w:r w:rsidRPr="008620CB">
              <w:rPr>
                <w:sz w:val="20"/>
              </w:rPr>
              <w:t>- rješavati različite tipove zadataka</w:t>
            </w:r>
          </w:p>
        </w:tc>
        <w:tc>
          <w:tcPr>
            <w:tcW w:w="709" w:type="dxa"/>
          </w:tcPr>
          <w:p w:rsidR="00642723" w:rsidRDefault="00642723" w:rsidP="006126BC">
            <w:pPr>
              <w:spacing w:before="120"/>
              <w:ind w:left="113"/>
            </w:pPr>
            <w:r>
              <w:t>1</w:t>
            </w:r>
          </w:p>
        </w:tc>
        <w:tc>
          <w:tcPr>
            <w:tcW w:w="2126" w:type="dxa"/>
          </w:tcPr>
          <w:p w:rsidR="00642723" w:rsidRDefault="00642723" w:rsidP="00D809B1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uku.A.2.1.</w:t>
            </w:r>
          </w:p>
          <w:p w:rsidR="00642723" w:rsidRDefault="00642723" w:rsidP="00D809B1">
            <w:pPr>
              <w:ind w:left="113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 A.2.2.</w:t>
            </w:r>
          </w:p>
          <w:p w:rsidR="00642723" w:rsidRDefault="00642723" w:rsidP="00D809B1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uku.B.2.4                       uku D.2.2.</w:t>
            </w:r>
          </w:p>
          <w:p w:rsidR="00642723" w:rsidRDefault="00642723" w:rsidP="00D809B1">
            <w:pPr>
              <w:ind w:left="113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20"/>
                <w:lang w:eastAsia="hr-HR"/>
              </w:rPr>
              <w:t>ikt C.2.4.</w:t>
            </w:r>
          </w:p>
          <w:p w:rsidR="00642723" w:rsidRDefault="00642723" w:rsidP="00D809B1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</w:p>
        </w:tc>
      </w:tr>
      <w:tr w:rsidR="00642723" w:rsidTr="00642723">
        <w:tc>
          <w:tcPr>
            <w:tcW w:w="3397" w:type="dxa"/>
            <w:shd w:val="clear" w:color="auto" w:fill="FFF9E7"/>
          </w:tcPr>
          <w:p w:rsidR="00642723" w:rsidRPr="006126BC" w:rsidRDefault="00642723" w:rsidP="00D809B1">
            <w:pPr>
              <w:spacing w:before="120"/>
              <w:ind w:left="113"/>
              <w:rPr>
                <w:b/>
                <w:color w:val="D2A000"/>
              </w:rPr>
            </w:pPr>
            <w:r w:rsidRPr="006126BC">
              <w:rPr>
                <w:b/>
                <w:color w:val="D2A000"/>
              </w:rPr>
              <w:lastRenderedPageBreak/>
              <w:t>Instrumental</w:t>
            </w:r>
          </w:p>
          <w:p w:rsidR="00642723" w:rsidRPr="006126BC" w:rsidRDefault="00642723" w:rsidP="00D809B1">
            <w:pPr>
              <w:ind w:left="113"/>
            </w:pPr>
            <w:r w:rsidRPr="006126BC">
              <w:t>OŠ HJ A.5.5.</w:t>
            </w:r>
          </w:p>
        </w:tc>
        <w:tc>
          <w:tcPr>
            <w:tcW w:w="3969" w:type="dxa"/>
            <w:shd w:val="clear" w:color="auto" w:fill="FFF9E7"/>
          </w:tcPr>
          <w:p w:rsidR="00642723" w:rsidRPr="008620CB" w:rsidRDefault="00642723" w:rsidP="00D809B1">
            <w:pPr>
              <w:spacing w:before="120"/>
              <w:rPr>
                <w:sz w:val="20"/>
              </w:rPr>
            </w:pPr>
            <w:r w:rsidRPr="008620CB">
              <w:rPr>
                <w:sz w:val="20"/>
              </w:rPr>
              <w:t>- objasniti značenja instrumentala</w:t>
            </w:r>
          </w:p>
          <w:p w:rsidR="00642723" w:rsidRPr="008620CB" w:rsidRDefault="00642723" w:rsidP="00D809B1">
            <w:pPr>
              <w:spacing w:before="120"/>
              <w:rPr>
                <w:sz w:val="20"/>
              </w:rPr>
            </w:pPr>
            <w:r w:rsidRPr="008620CB">
              <w:rPr>
                <w:sz w:val="20"/>
              </w:rPr>
              <w:t>- točno upotrijebiti prijedlog s/sa u instrumentalu</w:t>
            </w:r>
          </w:p>
          <w:p w:rsidR="00642723" w:rsidRPr="008620CB" w:rsidRDefault="00642723" w:rsidP="00D809B1">
            <w:pPr>
              <w:spacing w:before="120"/>
              <w:rPr>
                <w:sz w:val="20"/>
              </w:rPr>
            </w:pPr>
            <w:r w:rsidRPr="008620CB">
              <w:rPr>
                <w:sz w:val="20"/>
              </w:rPr>
              <w:t>- opisati glasovne promjene prijeglas,  jotaciju, umetnuto l i sibilarizaciju u instrumentalu</w:t>
            </w:r>
          </w:p>
          <w:p w:rsidR="00642723" w:rsidRPr="008620CB" w:rsidRDefault="00642723" w:rsidP="00D809B1">
            <w:pPr>
              <w:spacing w:before="120"/>
              <w:rPr>
                <w:sz w:val="20"/>
              </w:rPr>
            </w:pPr>
            <w:r w:rsidRPr="008620CB">
              <w:rPr>
                <w:sz w:val="20"/>
              </w:rPr>
              <w:t>- navoditi oblike instrumentala imenica na -ar</w:t>
            </w:r>
          </w:p>
          <w:p w:rsidR="00642723" w:rsidRPr="008620CB" w:rsidRDefault="00642723" w:rsidP="00D809B1">
            <w:pPr>
              <w:spacing w:before="120"/>
              <w:rPr>
                <w:sz w:val="20"/>
              </w:rPr>
            </w:pPr>
          </w:p>
        </w:tc>
        <w:tc>
          <w:tcPr>
            <w:tcW w:w="3969" w:type="dxa"/>
            <w:shd w:val="clear" w:color="auto" w:fill="FFF9E7"/>
          </w:tcPr>
          <w:p w:rsidR="00642723" w:rsidRPr="008620CB" w:rsidRDefault="00642723" w:rsidP="00D809B1">
            <w:pPr>
              <w:spacing w:before="120"/>
              <w:rPr>
                <w:sz w:val="20"/>
              </w:rPr>
            </w:pPr>
            <w:r w:rsidRPr="008620CB">
              <w:rPr>
                <w:sz w:val="20"/>
              </w:rPr>
              <w:t>- crtati primjere rečenica s točnom/netočnom upotrebom prijedloga s/sa</w:t>
            </w:r>
          </w:p>
          <w:p w:rsidR="00642723" w:rsidRPr="008620CB" w:rsidRDefault="00642723" w:rsidP="00D809B1">
            <w:pPr>
              <w:spacing w:before="120"/>
              <w:rPr>
                <w:sz w:val="20"/>
              </w:rPr>
            </w:pPr>
            <w:r w:rsidRPr="008620CB">
              <w:rPr>
                <w:sz w:val="20"/>
              </w:rPr>
              <w:t>- sastaviti konceptualnu mapu  o značenju instrumentala u nekom od ponuđenih digitalnih alata</w:t>
            </w:r>
          </w:p>
          <w:p w:rsidR="00642723" w:rsidRPr="008620CB" w:rsidRDefault="00642723" w:rsidP="00D809B1">
            <w:pPr>
              <w:spacing w:before="120"/>
              <w:rPr>
                <w:sz w:val="20"/>
              </w:rPr>
            </w:pPr>
            <w:r w:rsidRPr="008620CB">
              <w:rPr>
                <w:sz w:val="20"/>
              </w:rPr>
              <w:t>- predstaviti uradak ostalim učenicima uvažavajući mišljenja drugih učenika</w:t>
            </w:r>
          </w:p>
          <w:p w:rsidR="00642723" w:rsidRPr="008620CB" w:rsidRDefault="00642723" w:rsidP="00D809B1">
            <w:pPr>
              <w:spacing w:before="120"/>
              <w:rPr>
                <w:sz w:val="20"/>
              </w:rPr>
            </w:pPr>
            <w:r w:rsidRPr="008620CB">
              <w:rPr>
                <w:sz w:val="20"/>
              </w:rPr>
              <w:t>- istražiti glasovne promjene u instrumentalu metodičkim postupkom riblja kost</w:t>
            </w:r>
          </w:p>
          <w:p w:rsidR="00642723" w:rsidRPr="008620CB" w:rsidRDefault="00642723" w:rsidP="00D809B1">
            <w:pPr>
              <w:spacing w:before="120"/>
              <w:rPr>
                <w:sz w:val="20"/>
              </w:rPr>
            </w:pPr>
            <w:r w:rsidRPr="008620CB">
              <w:rPr>
                <w:sz w:val="20"/>
              </w:rPr>
              <w:t>- rješavati različite tipove zadataka</w:t>
            </w:r>
          </w:p>
        </w:tc>
        <w:tc>
          <w:tcPr>
            <w:tcW w:w="709" w:type="dxa"/>
            <w:shd w:val="clear" w:color="auto" w:fill="FFF9E7"/>
          </w:tcPr>
          <w:p w:rsidR="00642723" w:rsidRDefault="00642723" w:rsidP="006126BC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  <w:shd w:val="clear" w:color="auto" w:fill="FFF9E7"/>
          </w:tcPr>
          <w:p w:rsidR="00642723" w:rsidRDefault="00642723" w:rsidP="00D809B1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uku.A.2.1.</w:t>
            </w:r>
          </w:p>
          <w:p w:rsidR="00642723" w:rsidRDefault="00642723" w:rsidP="00D809B1">
            <w:pPr>
              <w:ind w:left="113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 A.2.2.</w:t>
            </w:r>
          </w:p>
          <w:p w:rsidR="00642723" w:rsidRDefault="00642723" w:rsidP="00D809B1">
            <w:pPr>
              <w:ind w:left="113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uku.B.2.4</w:t>
            </w:r>
          </w:p>
          <w:p w:rsidR="00642723" w:rsidRDefault="00642723" w:rsidP="00D809B1">
            <w:pPr>
              <w:ind w:left="113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uku D.2.2.</w:t>
            </w:r>
          </w:p>
          <w:p w:rsidR="00642723" w:rsidRDefault="00642723" w:rsidP="00D809B1">
            <w:pPr>
              <w:ind w:left="113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osr A.2.3.</w:t>
            </w:r>
          </w:p>
          <w:p w:rsidR="00642723" w:rsidRDefault="00642723" w:rsidP="00D809B1">
            <w:pPr>
              <w:ind w:left="113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  <w:t>ikt C.2.4.</w:t>
            </w:r>
          </w:p>
          <w:p w:rsidR="00642723" w:rsidRDefault="00642723" w:rsidP="00D809B1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</w:p>
        </w:tc>
      </w:tr>
      <w:tr w:rsidR="00642723" w:rsidTr="00D809B1">
        <w:tc>
          <w:tcPr>
            <w:tcW w:w="3397" w:type="dxa"/>
          </w:tcPr>
          <w:p w:rsidR="00642723" w:rsidRPr="006126BC" w:rsidRDefault="00642723" w:rsidP="00D809B1">
            <w:pPr>
              <w:spacing w:before="120"/>
              <w:ind w:left="113"/>
              <w:rPr>
                <w:b/>
                <w:color w:val="D2A000"/>
              </w:rPr>
            </w:pPr>
            <w:r w:rsidRPr="006126BC">
              <w:rPr>
                <w:b/>
                <w:color w:val="D2A000"/>
              </w:rPr>
              <w:t>Sklonidba imenica (ponavljanje)</w:t>
            </w:r>
          </w:p>
          <w:p w:rsidR="00642723" w:rsidRPr="006126BC" w:rsidRDefault="00642723" w:rsidP="00D809B1">
            <w:pPr>
              <w:ind w:left="113"/>
            </w:pPr>
            <w:r w:rsidRPr="006126BC">
              <w:t>OŠ HJ A.5.5.</w:t>
            </w:r>
          </w:p>
        </w:tc>
        <w:tc>
          <w:tcPr>
            <w:tcW w:w="3969" w:type="dxa"/>
          </w:tcPr>
          <w:p w:rsidR="00642723" w:rsidRPr="008620CB" w:rsidRDefault="00642723" w:rsidP="00D809B1">
            <w:pPr>
              <w:spacing w:before="120"/>
              <w:rPr>
                <w:sz w:val="20"/>
              </w:rPr>
            </w:pPr>
            <w:r w:rsidRPr="008620CB">
              <w:rPr>
                <w:sz w:val="20"/>
              </w:rPr>
              <w:t>- prepoznavati i oprimjeriti specifična obilježja u sklonidbi imenica</w:t>
            </w:r>
          </w:p>
          <w:p w:rsidR="00642723" w:rsidRPr="008620CB" w:rsidRDefault="00642723" w:rsidP="00D809B1">
            <w:pPr>
              <w:spacing w:before="120"/>
              <w:rPr>
                <w:sz w:val="20"/>
              </w:rPr>
            </w:pPr>
            <w:r w:rsidRPr="008620CB">
              <w:rPr>
                <w:sz w:val="20"/>
              </w:rPr>
              <w:t>- točno upotrebljavati padežne oblike u govoru i pismu</w:t>
            </w:r>
          </w:p>
        </w:tc>
        <w:tc>
          <w:tcPr>
            <w:tcW w:w="3969" w:type="dxa"/>
          </w:tcPr>
          <w:p w:rsidR="00642723" w:rsidRPr="008620CB" w:rsidRDefault="00642723" w:rsidP="00D809B1">
            <w:pPr>
              <w:spacing w:before="120"/>
              <w:rPr>
                <w:sz w:val="20"/>
              </w:rPr>
            </w:pPr>
            <w:r w:rsidRPr="008620CB">
              <w:rPr>
                <w:sz w:val="20"/>
              </w:rPr>
              <w:t>- rješavati različite tipove zadataka</w:t>
            </w:r>
          </w:p>
        </w:tc>
        <w:tc>
          <w:tcPr>
            <w:tcW w:w="709" w:type="dxa"/>
          </w:tcPr>
          <w:p w:rsidR="00642723" w:rsidRDefault="00642723" w:rsidP="006126BC">
            <w:pPr>
              <w:spacing w:before="120"/>
              <w:ind w:left="113"/>
            </w:pPr>
            <w:r>
              <w:t>1</w:t>
            </w:r>
          </w:p>
        </w:tc>
        <w:tc>
          <w:tcPr>
            <w:tcW w:w="2126" w:type="dxa"/>
          </w:tcPr>
          <w:p w:rsidR="00642723" w:rsidRDefault="00642723" w:rsidP="00D809B1">
            <w:pPr>
              <w:spacing w:before="120"/>
              <w:ind w:left="113"/>
              <w:rPr>
                <w:color w:val="231F20"/>
                <w:sz w:val="18"/>
                <w:szCs w:val="16"/>
              </w:rPr>
            </w:pPr>
            <w:r>
              <w:rPr>
                <w:color w:val="231F20"/>
                <w:sz w:val="18"/>
                <w:szCs w:val="16"/>
              </w:rPr>
              <w:t>uku A.2.2.</w:t>
            </w:r>
          </w:p>
          <w:p w:rsidR="00642723" w:rsidRDefault="00642723" w:rsidP="00D809B1">
            <w:pPr>
              <w:ind w:left="113"/>
              <w:rPr>
                <w:color w:val="231F20"/>
                <w:sz w:val="18"/>
                <w:szCs w:val="16"/>
              </w:rPr>
            </w:pPr>
            <w:r>
              <w:rPr>
                <w:color w:val="231F20"/>
                <w:sz w:val="18"/>
                <w:szCs w:val="16"/>
              </w:rPr>
              <w:t>uku A.2.3.</w:t>
            </w:r>
          </w:p>
          <w:p w:rsidR="00642723" w:rsidRDefault="00642723" w:rsidP="00D809B1">
            <w:pPr>
              <w:spacing w:before="120"/>
              <w:ind w:left="113"/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>osr A.2.3.</w:t>
            </w:r>
          </w:p>
          <w:p w:rsidR="00642723" w:rsidRDefault="00642723" w:rsidP="00D809B1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</w:p>
        </w:tc>
      </w:tr>
    </w:tbl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tbl>
      <w:tblPr>
        <w:tblStyle w:val="Tablicareetke4-isticanje4"/>
        <w:tblW w:w="14170" w:type="dxa"/>
        <w:tblLook w:val="04A0" w:firstRow="1" w:lastRow="0" w:firstColumn="1" w:lastColumn="0" w:noHBand="0" w:noVBand="1"/>
      </w:tblPr>
      <w:tblGrid>
        <w:gridCol w:w="3020"/>
        <w:gridCol w:w="7465"/>
        <w:gridCol w:w="3685"/>
      </w:tblGrid>
      <w:tr w:rsidR="00642723" w:rsidTr="00D80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642723" w:rsidRDefault="00642723" w:rsidP="00D809B1">
            <w:pPr>
              <w:spacing w:before="120" w:after="120"/>
              <w:ind w:left="113"/>
            </w:pPr>
            <w:r>
              <w:lastRenderedPageBreak/>
              <w:t>4. TEMA</w:t>
            </w:r>
          </w:p>
        </w:tc>
        <w:tc>
          <w:tcPr>
            <w:tcW w:w="7465" w:type="dxa"/>
          </w:tcPr>
          <w:p w:rsidR="00642723" w:rsidRDefault="00642723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VRIJEME OSTVARIVANJA </w:t>
            </w:r>
          </w:p>
        </w:tc>
        <w:tc>
          <w:tcPr>
            <w:tcW w:w="3685" w:type="dxa"/>
          </w:tcPr>
          <w:p w:rsidR="00642723" w:rsidRDefault="00642723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UKUPAN BROJ SATI</w:t>
            </w:r>
          </w:p>
        </w:tc>
      </w:tr>
      <w:tr w:rsidR="00642723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642723" w:rsidRPr="0078000F" w:rsidRDefault="00642723" w:rsidP="00D809B1">
            <w:pPr>
              <w:spacing w:before="120" w:after="120"/>
              <w:ind w:left="113"/>
              <w:rPr>
                <w:b w:val="0"/>
              </w:rPr>
            </w:pPr>
            <w:r>
              <w:t>Pridjevi</w:t>
            </w:r>
          </w:p>
        </w:tc>
        <w:tc>
          <w:tcPr>
            <w:tcW w:w="7465" w:type="dxa"/>
          </w:tcPr>
          <w:p w:rsidR="00642723" w:rsidRDefault="00642723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29.ožujka – 30. travnja 2021. </w:t>
            </w:r>
          </w:p>
        </w:tc>
        <w:tc>
          <w:tcPr>
            <w:tcW w:w="3685" w:type="dxa"/>
          </w:tcPr>
          <w:p w:rsidR="00642723" w:rsidRDefault="00642723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642723" w:rsidTr="00D80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642723" w:rsidRDefault="00642723" w:rsidP="00D809B1">
            <w:pPr>
              <w:spacing w:before="120" w:after="120"/>
              <w:ind w:left="113"/>
            </w:pPr>
            <w:r>
              <w:t>OPIS  TEME</w:t>
            </w:r>
          </w:p>
        </w:tc>
      </w:tr>
      <w:tr w:rsidR="00642723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642723" w:rsidRDefault="00642723" w:rsidP="00D809B1">
            <w:pPr>
              <w:spacing w:before="120" w:after="120"/>
              <w:ind w:left="113"/>
            </w:pPr>
            <w:r>
              <w:t xml:space="preserve">Naglasak je teme na sklonidbi pridjeva i stupnjevanju pridjeva. </w:t>
            </w:r>
          </w:p>
        </w:tc>
      </w:tr>
    </w:tbl>
    <w:p w:rsidR="00642723" w:rsidRDefault="00642723" w:rsidP="00642723"/>
    <w:tbl>
      <w:tblPr>
        <w:tblStyle w:val="Reetkatablice"/>
        <w:tblW w:w="14170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3397"/>
        <w:gridCol w:w="3969"/>
        <w:gridCol w:w="3969"/>
        <w:gridCol w:w="709"/>
        <w:gridCol w:w="2126"/>
      </w:tblGrid>
      <w:tr w:rsidR="00642723" w:rsidTr="00D809B1">
        <w:tc>
          <w:tcPr>
            <w:tcW w:w="3397" w:type="dxa"/>
            <w:shd w:val="clear" w:color="auto" w:fill="FFC000"/>
            <w:vAlign w:val="center"/>
          </w:tcPr>
          <w:p w:rsidR="00642723" w:rsidRPr="00741916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741916">
              <w:rPr>
                <w:b/>
                <w:color w:val="FFFFFF" w:themeColor="background1"/>
              </w:rPr>
              <w:t>NASTAVNA TEMA</w:t>
            </w:r>
          </w:p>
        </w:tc>
        <w:tc>
          <w:tcPr>
            <w:tcW w:w="3969" w:type="dxa"/>
            <w:tcBorders>
              <w:right w:val="single" w:sz="4" w:space="0" w:color="FFFFFF" w:themeColor="background1"/>
            </w:tcBorders>
            <w:shd w:val="clear" w:color="auto" w:fill="FFC000"/>
            <w:vAlign w:val="center"/>
          </w:tcPr>
          <w:p w:rsidR="00642723" w:rsidRPr="00741916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741916">
              <w:rPr>
                <w:b/>
                <w:color w:val="FFFFFF" w:themeColor="background1"/>
              </w:rPr>
              <w:t>ODGOJNO-OBRAZOVNI ISHODI na razini teme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:rsidR="00642723" w:rsidRPr="00741916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741916">
              <w:rPr>
                <w:b/>
                <w:color w:val="FFFFFF" w:themeColor="background1"/>
              </w:rPr>
              <w:t>ODGOJNO-OBRAZOVNI ISHODI na razini aktivnosti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:rsidR="00642723" w:rsidRPr="00741916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741916">
              <w:rPr>
                <w:b/>
                <w:color w:val="FFFFFF" w:themeColor="background1"/>
              </w:rPr>
              <w:t>BROJ SATI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shd w:val="clear" w:color="auto" w:fill="FFC000"/>
            <w:vAlign w:val="center"/>
          </w:tcPr>
          <w:p w:rsidR="00642723" w:rsidRPr="00741916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741916">
              <w:rPr>
                <w:b/>
                <w:color w:val="FFFFFF" w:themeColor="background1"/>
              </w:rPr>
              <w:t>MEĐUPREDMETNE TEME</w:t>
            </w:r>
          </w:p>
        </w:tc>
      </w:tr>
      <w:tr w:rsidR="00642723" w:rsidTr="00642723">
        <w:tc>
          <w:tcPr>
            <w:tcW w:w="3397" w:type="dxa"/>
            <w:shd w:val="clear" w:color="auto" w:fill="FFF9E7"/>
          </w:tcPr>
          <w:p w:rsidR="00642723" w:rsidRPr="006126BC" w:rsidRDefault="00642723" w:rsidP="006126BC">
            <w:pPr>
              <w:spacing w:before="120"/>
              <w:ind w:left="113"/>
              <w:rPr>
                <w:b/>
                <w:color w:val="D2A000"/>
              </w:rPr>
            </w:pPr>
            <w:r w:rsidRPr="006126BC">
              <w:rPr>
                <w:b/>
                <w:color w:val="D2A000"/>
              </w:rPr>
              <w:t>Pridjevi</w:t>
            </w:r>
          </w:p>
          <w:p w:rsidR="00642723" w:rsidRPr="006126BC" w:rsidRDefault="00642723" w:rsidP="006126BC">
            <w:pPr>
              <w:spacing w:before="120"/>
              <w:ind w:left="113"/>
            </w:pPr>
            <w:r w:rsidRPr="006126BC">
              <w:rPr>
                <w:color w:val="000000" w:themeColor="text1"/>
              </w:rPr>
              <w:t>OŠ HJ A.5.5.</w:t>
            </w:r>
          </w:p>
        </w:tc>
        <w:tc>
          <w:tcPr>
            <w:tcW w:w="3969" w:type="dxa"/>
            <w:shd w:val="clear" w:color="auto" w:fill="FFF9E7"/>
          </w:tcPr>
          <w:p w:rsidR="00642723" w:rsidRPr="00741916" w:rsidRDefault="00642723" w:rsidP="00D809B1">
            <w:pPr>
              <w:spacing w:before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točno tvoriti pridjeve od imenica pridjeva i glagola</w:t>
            </w:r>
          </w:p>
          <w:p w:rsidR="00642723" w:rsidRPr="00741916" w:rsidRDefault="00642723" w:rsidP="00D809B1">
            <w:pPr>
              <w:spacing w:before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opisivati različita značenja pridjeva</w:t>
            </w:r>
          </w:p>
          <w:p w:rsidR="00642723" w:rsidRPr="00741916" w:rsidRDefault="00642723" w:rsidP="00D809B1">
            <w:pPr>
              <w:spacing w:before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razlikovati određene i neodređene pridjeve prema pitanju i tipu sklonidbe</w:t>
            </w:r>
          </w:p>
          <w:p w:rsidR="00642723" w:rsidRPr="00741916" w:rsidRDefault="00642723" w:rsidP="00D809B1">
            <w:pPr>
              <w:spacing w:before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prepoznati poimeničene pridjeve u rečenici</w:t>
            </w:r>
          </w:p>
          <w:p w:rsidR="00642723" w:rsidRPr="00741916" w:rsidRDefault="00642723" w:rsidP="00D809B1">
            <w:pPr>
              <w:spacing w:before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 izricati oblike pridjeva s naveskom i bez njega dajući prednost obliku s naveskom u njegovanom jeziku</w:t>
            </w:r>
          </w:p>
          <w:p w:rsidR="00642723" w:rsidRPr="00741916" w:rsidRDefault="00642723" w:rsidP="00D809B1">
            <w:pPr>
              <w:spacing w:before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zamijeniti posvojnim pridjevom genitiv koji izriče pripadnost</w:t>
            </w:r>
          </w:p>
          <w:p w:rsidR="00642723" w:rsidRPr="00741916" w:rsidRDefault="00642723" w:rsidP="00D809B1">
            <w:pPr>
              <w:spacing w:before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točno upotrijebiti gradivni pridjev u govoru i pismu</w:t>
            </w:r>
          </w:p>
          <w:p w:rsidR="00642723" w:rsidRPr="00741916" w:rsidRDefault="00642723" w:rsidP="00D809B1">
            <w:pPr>
              <w:ind w:left="113"/>
              <w:rPr>
                <w:sz w:val="20"/>
              </w:rPr>
            </w:pPr>
          </w:p>
        </w:tc>
        <w:tc>
          <w:tcPr>
            <w:tcW w:w="3969" w:type="dxa"/>
            <w:shd w:val="clear" w:color="auto" w:fill="FFF9E7"/>
          </w:tcPr>
          <w:p w:rsidR="00642723" w:rsidRPr="00741916" w:rsidRDefault="00642723" w:rsidP="006126BC">
            <w:pPr>
              <w:spacing w:before="120"/>
              <w:ind w:left="57"/>
              <w:rPr>
                <w:sz w:val="20"/>
              </w:rPr>
            </w:pPr>
            <w:r w:rsidRPr="00741916">
              <w:rPr>
                <w:sz w:val="20"/>
              </w:rPr>
              <w:t xml:space="preserve"> - opisivati zamišljeni predmet upotrebljavajući pridjeve iz grafičkog organizatora</w:t>
            </w:r>
          </w:p>
          <w:p w:rsidR="00642723" w:rsidRPr="00741916" w:rsidRDefault="00642723" w:rsidP="006126BC">
            <w:pPr>
              <w:spacing w:before="120"/>
              <w:ind w:left="57"/>
              <w:rPr>
                <w:sz w:val="20"/>
              </w:rPr>
            </w:pPr>
            <w:r w:rsidRPr="00741916">
              <w:rPr>
                <w:sz w:val="20"/>
              </w:rPr>
              <w:t>- konstruirati igru žabica primjenjujući sadržaje učenja o pridjevima</w:t>
            </w:r>
          </w:p>
          <w:p w:rsidR="00642723" w:rsidRPr="00741916" w:rsidRDefault="00642723" w:rsidP="006126BC">
            <w:pPr>
              <w:spacing w:before="120"/>
              <w:ind w:left="57"/>
              <w:rPr>
                <w:sz w:val="20"/>
              </w:rPr>
            </w:pPr>
            <w:r w:rsidRPr="00741916">
              <w:rPr>
                <w:sz w:val="20"/>
              </w:rPr>
              <w:t>- sastaviti pet pitanja o pridjevima prema zadanim uputama</w:t>
            </w:r>
          </w:p>
          <w:p w:rsidR="00642723" w:rsidRPr="00741916" w:rsidRDefault="00642723" w:rsidP="006126BC">
            <w:pPr>
              <w:spacing w:before="120"/>
              <w:ind w:left="57"/>
              <w:rPr>
                <w:sz w:val="20"/>
              </w:rPr>
            </w:pPr>
            <w:r w:rsidRPr="00741916">
              <w:rPr>
                <w:sz w:val="20"/>
              </w:rPr>
              <w:t>- rješavati različite tipove zadataka</w:t>
            </w:r>
          </w:p>
        </w:tc>
        <w:tc>
          <w:tcPr>
            <w:tcW w:w="709" w:type="dxa"/>
            <w:shd w:val="clear" w:color="auto" w:fill="FFF9E7"/>
          </w:tcPr>
          <w:p w:rsidR="00642723" w:rsidRDefault="00642723" w:rsidP="006126BC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  <w:shd w:val="clear" w:color="auto" w:fill="FFF9E7"/>
          </w:tcPr>
          <w:p w:rsidR="00642723" w:rsidRPr="007954B7" w:rsidRDefault="00642723" w:rsidP="00D809B1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osr A.2.3.</w:t>
            </w:r>
          </w:p>
          <w:p w:rsidR="00642723" w:rsidRDefault="00642723" w:rsidP="00D809B1">
            <w:pPr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</w:p>
          <w:p w:rsidR="00642723" w:rsidRDefault="00642723" w:rsidP="00D809B1">
            <w:pPr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uku A.2.2.</w:t>
            </w:r>
          </w:p>
          <w:p w:rsidR="00642723" w:rsidRDefault="00642723" w:rsidP="00D809B1">
            <w:pPr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uku.B.2.4</w:t>
            </w:r>
          </w:p>
          <w:p w:rsidR="00642723" w:rsidRDefault="00642723" w:rsidP="00D809B1">
            <w:pPr>
              <w:spacing w:after="48"/>
              <w:ind w:left="113" w:right="113"/>
              <w:textAlignment w:val="baseline"/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uku D.2.2.</w:t>
            </w:r>
          </w:p>
        </w:tc>
      </w:tr>
      <w:tr w:rsidR="00642723" w:rsidTr="00D809B1">
        <w:tc>
          <w:tcPr>
            <w:tcW w:w="3397" w:type="dxa"/>
          </w:tcPr>
          <w:p w:rsidR="00642723" w:rsidRPr="006126BC" w:rsidRDefault="00642723" w:rsidP="006126BC">
            <w:pPr>
              <w:spacing w:before="120"/>
              <w:ind w:left="113"/>
              <w:rPr>
                <w:b/>
                <w:color w:val="D2A000"/>
              </w:rPr>
            </w:pPr>
            <w:r w:rsidRPr="006126BC">
              <w:rPr>
                <w:b/>
                <w:color w:val="D2A000"/>
              </w:rPr>
              <w:t>Stupnjevanje pridjeva</w:t>
            </w:r>
          </w:p>
          <w:p w:rsidR="00642723" w:rsidRPr="006126BC" w:rsidRDefault="00642723" w:rsidP="006126BC">
            <w:pPr>
              <w:spacing w:before="120"/>
              <w:ind w:left="113"/>
            </w:pPr>
            <w:r w:rsidRPr="006126BC">
              <w:rPr>
                <w:color w:val="000000" w:themeColor="text1"/>
              </w:rPr>
              <w:t>OŠ HJ A.5.5.</w:t>
            </w:r>
          </w:p>
        </w:tc>
        <w:tc>
          <w:tcPr>
            <w:tcW w:w="3969" w:type="dxa"/>
          </w:tcPr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opisivati pridjeve  koji se mogu stupnjevati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točno upotrijebiti oblike pridjeva s nepravilnim stupnjevanje m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navoditi dvojne oblike komparativa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lastRenderedPageBreak/>
              <w:t>- razlikovati komparaciju načinskih priloga od komparativa pridjeva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opisati glasovne promjene  jotaciju, umetnuto l, smjenjivanje ije/je i nepostojani a u stupnjevanju pridjeva</w:t>
            </w:r>
          </w:p>
        </w:tc>
        <w:tc>
          <w:tcPr>
            <w:tcW w:w="3969" w:type="dxa"/>
          </w:tcPr>
          <w:p w:rsidR="00642723" w:rsidRPr="00741916" w:rsidRDefault="00642723" w:rsidP="006126BC">
            <w:pPr>
              <w:spacing w:before="120" w:after="120"/>
              <w:ind w:left="57"/>
              <w:rPr>
                <w:sz w:val="20"/>
              </w:rPr>
            </w:pPr>
            <w:r w:rsidRPr="00741916">
              <w:rPr>
                <w:sz w:val="20"/>
              </w:rPr>
              <w:lastRenderedPageBreak/>
              <w:t>- ponoviti znanje o stupnjevanju pridjeva metodičkim postupkom kockarenja</w:t>
            </w:r>
          </w:p>
          <w:p w:rsidR="00642723" w:rsidRPr="00741916" w:rsidRDefault="00642723" w:rsidP="006126BC">
            <w:pPr>
              <w:spacing w:before="120" w:after="120"/>
              <w:ind w:left="57"/>
              <w:rPr>
                <w:sz w:val="20"/>
              </w:rPr>
            </w:pPr>
            <w:r w:rsidRPr="00741916">
              <w:rPr>
                <w:sz w:val="20"/>
              </w:rPr>
              <w:t>- osmosliti primjere pridjeva u komparativu i superlativu  i  digitalnu igru Quizlet</w:t>
            </w:r>
          </w:p>
          <w:p w:rsidR="00642723" w:rsidRPr="00741916" w:rsidRDefault="00642723" w:rsidP="006126BC">
            <w:pPr>
              <w:spacing w:before="120" w:after="120"/>
              <w:ind w:left="57"/>
              <w:rPr>
                <w:sz w:val="20"/>
              </w:rPr>
            </w:pPr>
            <w:r w:rsidRPr="00741916">
              <w:rPr>
                <w:sz w:val="20"/>
              </w:rPr>
              <w:lastRenderedPageBreak/>
              <w:t>- usmeno prepričati sadržaje učenja o stupnjevanju pridjeva od posljednjih prema prvim informacijama</w:t>
            </w:r>
          </w:p>
          <w:p w:rsidR="00642723" w:rsidRPr="00741916" w:rsidRDefault="00642723" w:rsidP="006126BC">
            <w:pPr>
              <w:spacing w:before="120" w:after="120"/>
              <w:ind w:left="57"/>
              <w:rPr>
                <w:sz w:val="20"/>
              </w:rPr>
            </w:pPr>
            <w:r w:rsidRPr="00741916">
              <w:rPr>
                <w:sz w:val="20"/>
              </w:rPr>
              <w:t>- rješavati različite tipove zadataka</w:t>
            </w:r>
          </w:p>
        </w:tc>
        <w:tc>
          <w:tcPr>
            <w:tcW w:w="709" w:type="dxa"/>
          </w:tcPr>
          <w:p w:rsidR="00642723" w:rsidRDefault="00642723" w:rsidP="006126BC">
            <w:pPr>
              <w:spacing w:before="120"/>
              <w:ind w:left="113"/>
            </w:pPr>
            <w:r>
              <w:lastRenderedPageBreak/>
              <w:t>2</w:t>
            </w:r>
          </w:p>
        </w:tc>
        <w:tc>
          <w:tcPr>
            <w:tcW w:w="2126" w:type="dxa"/>
          </w:tcPr>
          <w:p w:rsidR="00642723" w:rsidRDefault="00642723" w:rsidP="00D809B1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</w:p>
          <w:p w:rsidR="00642723" w:rsidRDefault="00642723" w:rsidP="00D809B1">
            <w:pPr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uku A.2.2.</w:t>
            </w:r>
          </w:p>
          <w:p w:rsidR="00642723" w:rsidRDefault="00642723" w:rsidP="00D809B1">
            <w:pPr>
              <w:ind w:left="113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ikt C.2.3.</w:t>
            </w:r>
          </w:p>
          <w:p w:rsidR="00642723" w:rsidRDefault="00642723" w:rsidP="00D809B1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ikt C.2.4.</w:t>
            </w:r>
          </w:p>
        </w:tc>
      </w:tr>
    </w:tbl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p w:rsidR="00642723" w:rsidRDefault="00642723" w:rsidP="00642723"/>
    <w:tbl>
      <w:tblPr>
        <w:tblStyle w:val="Tablicareetke4-isticanje4"/>
        <w:tblW w:w="14170" w:type="dxa"/>
        <w:tblLook w:val="04A0" w:firstRow="1" w:lastRow="0" w:firstColumn="1" w:lastColumn="0" w:noHBand="0" w:noVBand="1"/>
      </w:tblPr>
      <w:tblGrid>
        <w:gridCol w:w="3020"/>
        <w:gridCol w:w="7465"/>
        <w:gridCol w:w="3685"/>
      </w:tblGrid>
      <w:tr w:rsidR="00642723" w:rsidTr="00D80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sz="4" w:space="0" w:color="FFFFFF"/>
            </w:tcBorders>
          </w:tcPr>
          <w:p w:rsidR="00642723" w:rsidRDefault="00642723" w:rsidP="00D809B1">
            <w:pPr>
              <w:spacing w:before="120" w:after="120"/>
              <w:ind w:left="113"/>
            </w:pPr>
            <w:r>
              <w:lastRenderedPageBreak/>
              <w:t>5. TEMA</w:t>
            </w:r>
          </w:p>
        </w:tc>
        <w:tc>
          <w:tcPr>
            <w:tcW w:w="7465" w:type="dxa"/>
            <w:tcBorders>
              <w:left w:val="single" w:sz="4" w:space="0" w:color="FFFFFF"/>
              <w:right w:val="single" w:sz="4" w:space="0" w:color="FFFFFF"/>
            </w:tcBorders>
          </w:tcPr>
          <w:p w:rsidR="00642723" w:rsidRDefault="00642723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VRIJEME OSTVARIVANJA </w:t>
            </w:r>
          </w:p>
        </w:tc>
        <w:tc>
          <w:tcPr>
            <w:tcW w:w="3685" w:type="dxa"/>
            <w:tcBorders>
              <w:left w:val="single" w:sz="4" w:space="0" w:color="FFFFFF"/>
            </w:tcBorders>
          </w:tcPr>
          <w:p w:rsidR="00642723" w:rsidRDefault="00642723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UKUPAN BROJ SATI</w:t>
            </w:r>
          </w:p>
        </w:tc>
      </w:tr>
      <w:tr w:rsidR="00642723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642723" w:rsidRPr="0078000F" w:rsidRDefault="00642723" w:rsidP="00D809B1">
            <w:pPr>
              <w:spacing w:before="120" w:after="120"/>
              <w:ind w:left="113"/>
              <w:rPr>
                <w:b w:val="0"/>
              </w:rPr>
            </w:pPr>
            <w:r>
              <w:t>Glagoli</w:t>
            </w:r>
          </w:p>
        </w:tc>
        <w:tc>
          <w:tcPr>
            <w:tcW w:w="7465" w:type="dxa"/>
          </w:tcPr>
          <w:p w:rsidR="00642723" w:rsidRDefault="00642723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3. svibnja – 18. lipnja 2021. </w:t>
            </w:r>
          </w:p>
        </w:tc>
        <w:tc>
          <w:tcPr>
            <w:tcW w:w="3685" w:type="dxa"/>
          </w:tcPr>
          <w:p w:rsidR="00642723" w:rsidRDefault="00642723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642723" w:rsidTr="00D80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642723" w:rsidRDefault="00642723" w:rsidP="00D809B1">
            <w:pPr>
              <w:spacing w:before="120" w:after="120"/>
              <w:ind w:left="113"/>
            </w:pPr>
            <w:r>
              <w:t>OPIS  TEME</w:t>
            </w:r>
          </w:p>
        </w:tc>
      </w:tr>
      <w:tr w:rsidR="00642723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642723" w:rsidRDefault="00642723" w:rsidP="00D809B1">
            <w:pPr>
              <w:spacing w:before="120" w:after="120"/>
              <w:ind w:left="113"/>
            </w:pPr>
            <w:r>
              <w:t xml:space="preserve">Naglasak je teme na glagolima u prezentu, perfektu i futuru prvom. </w:t>
            </w:r>
          </w:p>
        </w:tc>
      </w:tr>
    </w:tbl>
    <w:p w:rsidR="00642723" w:rsidRDefault="00642723" w:rsidP="00642723"/>
    <w:tbl>
      <w:tblPr>
        <w:tblStyle w:val="Reetkatablice"/>
        <w:tblW w:w="14170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3397"/>
        <w:gridCol w:w="3969"/>
        <w:gridCol w:w="3969"/>
        <w:gridCol w:w="709"/>
        <w:gridCol w:w="2126"/>
      </w:tblGrid>
      <w:tr w:rsidR="00642723" w:rsidTr="00D809B1">
        <w:tc>
          <w:tcPr>
            <w:tcW w:w="3397" w:type="dxa"/>
            <w:shd w:val="clear" w:color="auto" w:fill="FFC000"/>
            <w:vAlign w:val="center"/>
          </w:tcPr>
          <w:p w:rsidR="00642723" w:rsidRPr="00741916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741916">
              <w:rPr>
                <w:b/>
                <w:color w:val="FFFFFF" w:themeColor="background1"/>
              </w:rPr>
              <w:t>NASTAVNA TEMA</w:t>
            </w:r>
          </w:p>
        </w:tc>
        <w:tc>
          <w:tcPr>
            <w:tcW w:w="3969" w:type="dxa"/>
            <w:tcBorders>
              <w:right w:val="single" w:sz="4" w:space="0" w:color="FFFFFF" w:themeColor="background1"/>
            </w:tcBorders>
            <w:shd w:val="clear" w:color="auto" w:fill="FFC000"/>
            <w:vAlign w:val="center"/>
          </w:tcPr>
          <w:p w:rsidR="00642723" w:rsidRPr="00741916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741916">
              <w:rPr>
                <w:b/>
                <w:color w:val="FFFFFF" w:themeColor="background1"/>
              </w:rPr>
              <w:t>ODGOJNO-OBRAZOVNI ISHODI na razini teme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:rsidR="00642723" w:rsidRPr="00741916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741916">
              <w:rPr>
                <w:b/>
                <w:color w:val="FFFFFF" w:themeColor="background1"/>
              </w:rPr>
              <w:t>ODGOJNO-OBRAZOVNI ISHODI na razini aktivnosti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:rsidR="00642723" w:rsidRPr="00741916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741916">
              <w:rPr>
                <w:b/>
                <w:color w:val="FFFFFF" w:themeColor="background1"/>
              </w:rPr>
              <w:t>BROJ SATI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shd w:val="clear" w:color="auto" w:fill="FFC000"/>
            <w:vAlign w:val="center"/>
          </w:tcPr>
          <w:p w:rsidR="00642723" w:rsidRPr="00741916" w:rsidRDefault="00642723" w:rsidP="00D809B1">
            <w:pPr>
              <w:jc w:val="center"/>
              <w:rPr>
                <w:b/>
                <w:color w:val="FFFFFF" w:themeColor="background1"/>
              </w:rPr>
            </w:pPr>
            <w:r w:rsidRPr="00741916">
              <w:rPr>
                <w:b/>
                <w:color w:val="FFFFFF" w:themeColor="background1"/>
              </w:rPr>
              <w:t>MEĐUPREDMETNE TEME</w:t>
            </w:r>
          </w:p>
        </w:tc>
      </w:tr>
      <w:tr w:rsidR="00642723" w:rsidTr="00642723">
        <w:tc>
          <w:tcPr>
            <w:tcW w:w="3397" w:type="dxa"/>
            <w:shd w:val="clear" w:color="auto" w:fill="FFF9E7"/>
          </w:tcPr>
          <w:p w:rsidR="00642723" w:rsidRPr="006126BC" w:rsidRDefault="00642723" w:rsidP="00D809B1">
            <w:pPr>
              <w:spacing w:before="120"/>
              <w:ind w:left="113"/>
              <w:rPr>
                <w:b/>
                <w:color w:val="D2A000"/>
              </w:rPr>
            </w:pPr>
            <w:r w:rsidRPr="006126BC">
              <w:rPr>
                <w:b/>
                <w:color w:val="D2A000"/>
              </w:rPr>
              <w:t>Glagoli - infinitiv</w:t>
            </w:r>
          </w:p>
          <w:p w:rsidR="00642723" w:rsidRPr="006126BC" w:rsidRDefault="00642723" w:rsidP="00D809B1">
            <w:pPr>
              <w:ind w:left="113"/>
            </w:pPr>
            <w:r w:rsidRPr="006126BC">
              <w:t>OŠ HJ A.5.5.</w:t>
            </w:r>
          </w:p>
        </w:tc>
        <w:tc>
          <w:tcPr>
            <w:tcW w:w="3969" w:type="dxa"/>
            <w:shd w:val="clear" w:color="auto" w:fill="FFF9E7"/>
          </w:tcPr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opisivati infinitiv kao neodređeni glagolski oblik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odvojiti infinitivnu osnovu od nastavka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objasniti ulogu infinitiva u rečenici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točno upotrijebiti infinitiv u govoru i pismu</w:t>
            </w:r>
          </w:p>
        </w:tc>
        <w:tc>
          <w:tcPr>
            <w:tcW w:w="3969" w:type="dxa"/>
            <w:shd w:val="clear" w:color="auto" w:fill="FFF9E7"/>
          </w:tcPr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 xml:space="preserve"> - napisati slikopriču prema grafičkom organizatoru koristeći se glagolima kojima se izriče radnja, stanje i zbivanje u različitim vremenima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provjeriti s pomoću konceptualne tablice ostvarenost zadanoga u prethodnoj aktivnosti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 xml:space="preserve">- napisati e-pismo prijatelju sažimajući sadržaje učenja o infinitivu 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napisati pjesmu zasićenu infinitivima u različitim rečeničnim ulogama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rješavati različite tipove zadataka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</w:p>
        </w:tc>
        <w:tc>
          <w:tcPr>
            <w:tcW w:w="709" w:type="dxa"/>
            <w:shd w:val="clear" w:color="auto" w:fill="FFF9E7"/>
          </w:tcPr>
          <w:p w:rsidR="00642723" w:rsidRDefault="00642723" w:rsidP="006126BC">
            <w:pPr>
              <w:spacing w:before="120"/>
              <w:ind w:left="113"/>
            </w:pPr>
            <w:r>
              <w:t>1</w:t>
            </w:r>
          </w:p>
        </w:tc>
        <w:tc>
          <w:tcPr>
            <w:tcW w:w="2126" w:type="dxa"/>
            <w:shd w:val="clear" w:color="auto" w:fill="FFF9E7"/>
          </w:tcPr>
          <w:p w:rsidR="00642723" w:rsidRDefault="00642723" w:rsidP="00D809B1">
            <w:pPr>
              <w:spacing w:before="120"/>
              <w:ind w:left="57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</w:p>
          <w:p w:rsidR="00642723" w:rsidRDefault="00642723" w:rsidP="00D809B1">
            <w:pPr>
              <w:ind w:left="57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uku A.2.2.</w:t>
            </w:r>
          </w:p>
          <w:p w:rsidR="00642723" w:rsidRDefault="00642723" w:rsidP="00D809B1">
            <w:pPr>
              <w:ind w:left="57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ikt C.2.3.</w:t>
            </w:r>
          </w:p>
          <w:p w:rsidR="00642723" w:rsidRDefault="00642723" w:rsidP="00D809B1">
            <w:pPr>
              <w:spacing w:after="48"/>
              <w:ind w:right="113"/>
              <w:textAlignment w:val="baseline"/>
            </w:pPr>
            <w:r>
              <w:rPr>
                <w:color w:val="000000" w:themeColor="text1"/>
                <w:sz w:val="18"/>
                <w:szCs w:val="16"/>
              </w:rPr>
              <w:t xml:space="preserve"> ikt C.2.4.</w:t>
            </w:r>
          </w:p>
        </w:tc>
      </w:tr>
      <w:tr w:rsidR="00642723" w:rsidTr="00D809B1">
        <w:tc>
          <w:tcPr>
            <w:tcW w:w="3397" w:type="dxa"/>
          </w:tcPr>
          <w:p w:rsidR="00642723" w:rsidRPr="006126BC" w:rsidRDefault="00642723" w:rsidP="00D809B1">
            <w:pPr>
              <w:spacing w:before="120"/>
              <w:ind w:left="113"/>
              <w:rPr>
                <w:b/>
                <w:color w:val="D2A000"/>
              </w:rPr>
            </w:pPr>
            <w:r w:rsidRPr="006126BC">
              <w:rPr>
                <w:b/>
                <w:color w:val="D2A000"/>
              </w:rPr>
              <w:t>Prezent</w:t>
            </w:r>
          </w:p>
          <w:p w:rsidR="00642723" w:rsidRPr="006126BC" w:rsidRDefault="00642723" w:rsidP="00D809B1">
            <w:pPr>
              <w:ind w:left="113"/>
            </w:pPr>
            <w:r w:rsidRPr="006126BC">
              <w:t>OŠ HJ A.5.5.</w:t>
            </w:r>
          </w:p>
        </w:tc>
        <w:tc>
          <w:tcPr>
            <w:tcW w:w="3969" w:type="dxa"/>
          </w:tcPr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opisati opća obilježja i značenje prezenta u rečenici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objasniti upotrebu  prenesene sadašnjosti, historijskog i svevremenskog prezenta u govoru i pismu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lastRenderedPageBreak/>
              <w:t>- točno razdvajati  infinitivnu i prezentsku osnovu od nastavka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-razlikovati jotaciju i palatalizaciju u prezentu glagola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točno pisati niječnicu uz glagole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 xml:space="preserve">- preoblikovati izjavne rečenice s prezentom u upitne 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zamijeniti skup riječi da + prezent  infinitivom u duhu hrvatskoga jezika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</w:p>
        </w:tc>
        <w:tc>
          <w:tcPr>
            <w:tcW w:w="3969" w:type="dxa"/>
          </w:tcPr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lastRenderedPageBreak/>
              <w:t>- napisati petostih o prezentu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 xml:space="preserve">- izraditi kartice s pitanjima o prezentu te na temelju njih odigrati igru Pet sekundi u skladu s pravilima 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 xml:space="preserve">- sastaviti osmosmjerku u digitalnom alatu s glagolima u prezentu 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lastRenderedPageBreak/>
              <w:t>- rješavati različite tipove zadataka</w:t>
            </w:r>
          </w:p>
        </w:tc>
        <w:tc>
          <w:tcPr>
            <w:tcW w:w="709" w:type="dxa"/>
          </w:tcPr>
          <w:p w:rsidR="00642723" w:rsidRDefault="00642723" w:rsidP="006126BC">
            <w:pPr>
              <w:spacing w:before="120"/>
              <w:ind w:left="113"/>
            </w:pPr>
            <w:r>
              <w:lastRenderedPageBreak/>
              <w:t>2</w:t>
            </w:r>
          </w:p>
        </w:tc>
        <w:tc>
          <w:tcPr>
            <w:tcW w:w="2126" w:type="dxa"/>
          </w:tcPr>
          <w:p w:rsidR="00642723" w:rsidRDefault="00642723" w:rsidP="00D809B1">
            <w:pPr>
              <w:spacing w:before="120"/>
              <w:ind w:left="57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</w:p>
          <w:p w:rsidR="00642723" w:rsidRDefault="00642723" w:rsidP="00D809B1">
            <w:pPr>
              <w:ind w:left="57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uku A.2.2.</w:t>
            </w:r>
          </w:p>
          <w:p w:rsidR="00642723" w:rsidRDefault="00642723" w:rsidP="00D809B1">
            <w:pPr>
              <w:ind w:left="57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ikt C.2.3.</w:t>
            </w:r>
          </w:p>
          <w:p w:rsidR="00642723" w:rsidRDefault="00642723" w:rsidP="00D809B1">
            <w:pPr>
              <w:spacing w:after="48"/>
              <w:ind w:right="113"/>
              <w:textAlignment w:val="baseline"/>
            </w:pPr>
            <w:r>
              <w:rPr>
                <w:color w:val="000000" w:themeColor="text1"/>
                <w:sz w:val="18"/>
                <w:szCs w:val="16"/>
              </w:rPr>
              <w:t xml:space="preserve"> ikt C.2.4.</w:t>
            </w:r>
          </w:p>
        </w:tc>
      </w:tr>
      <w:tr w:rsidR="00642723" w:rsidTr="00642723">
        <w:tc>
          <w:tcPr>
            <w:tcW w:w="3397" w:type="dxa"/>
            <w:shd w:val="clear" w:color="auto" w:fill="FFF9E7"/>
          </w:tcPr>
          <w:p w:rsidR="00642723" w:rsidRPr="006126BC" w:rsidRDefault="00642723" w:rsidP="00D809B1">
            <w:pPr>
              <w:spacing w:before="120"/>
              <w:ind w:left="113"/>
              <w:rPr>
                <w:b/>
                <w:color w:val="D2A000"/>
              </w:rPr>
            </w:pPr>
            <w:r w:rsidRPr="006126BC">
              <w:rPr>
                <w:b/>
                <w:color w:val="D2A000"/>
              </w:rPr>
              <w:t>Perfekt</w:t>
            </w:r>
          </w:p>
          <w:p w:rsidR="00642723" w:rsidRPr="006126BC" w:rsidRDefault="00642723" w:rsidP="00D809B1">
            <w:pPr>
              <w:ind w:left="113"/>
            </w:pPr>
            <w:r w:rsidRPr="006126BC">
              <w:t>OŠ HJ A.5.5.</w:t>
            </w:r>
          </w:p>
        </w:tc>
        <w:tc>
          <w:tcPr>
            <w:tcW w:w="3969" w:type="dxa"/>
            <w:shd w:val="clear" w:color="auto" w:fill="FFF9E7"/>
          </w:tcPr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objasniti značenje glagolskog pridjeva radnog u tvorbi perfekta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točno upotrijebiti glagolski pridjev radni u govoru i pismu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objasniti glasovnu promjenu vokalizaciju u glagolskom pridjevu radnom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objasniti različita značenja perfekta (futurski i svevremenski perfekt)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-opisati krnji perfekt u rečenici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odrediti točno mjesto pomoćnoga glagola u rečenici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točno oblikovati perfekt prema rodu, broju i osobi imenice/imenica na koju se odnosi u rečenici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</w:p>
        </w:tc>
        <w:tc>
          <w:tcPr>
            <w:tcW w:w="3969" w:type="dxa"/>
            <w:shd w:val="clear" w:color="auto" w:fill="FFF9E7"/>
          </w:tcPr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sastaviti križaljku u digitalnom alatu Wordwall prema uputama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sastaviti digitalnu igru s primjerima čestih pogrešaka u upotrebi glagolskoga pridjeva radnog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prepričati u obliku dnevničkog zapisa događaje jednoga vikenda upotrebljavajući glagole u perfektu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rješavati različite tipove zadataka</w:t>
            </w:r>
          </w:p>
        </w:tc>
        <w:tc>
          <w:tcPr>
            <w:tcW w:w="709" w:type="dxa"/>
            <w:shd w:val="clear" w:color="auto" w:fill="FFF9E7"/>
          </w:tcPr>
          <w:p w:rsidR="00642723" w:rsidRDefault="00642723" w:rsidP="006126BC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  <w:shd w:val="clear" w:color="auto" w:fill="FFF9E7"/>
          </w:tcPr>
          <w:p w:rsidR="00642723" w:rsidRDefault="00642723" w:rsidP="00D809B1">
            <w:pPr>
              <w:spacing w:before="120"/>
              <w:ind w:left="57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uku.A.2.1.</w:t>
            </w:r>
          </w:p>
          <w:p w:rsidR="00642723" w:rsidRDefault="00642723" w:rsidP="00D809B1">
            <w:pPr>
              <w:ind w:left="57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uku A.2.2.</w:t>
            </w:r>
          </w:p>
          <w:p w:rsidR="00642723" w:rsidRDefault="00642723" w:rsidP="00D809B1">
            <w:pPr>
              <w:ind w:left="57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ikt C.2.3.</w:t>
            </w:r>
          </w:p>
          <w:p w:rsidR="00642723" w:rsidRDefault="00642723" w:rsidP="00D809B1">
            <w:pPr>
              <w:spacing w:after="48"/>
              <w:ind w:right="113"/>
              <w:textAlignment w:val="baseline"/>
            </w:pPr>
            <w:r>
              <w:rPr>
                <w:color w:val="000000" w:themeColor="text1"/>
                <w:sz w:val="18"/>
                <w:szCs w:val="16"/>
              </w:rPr>
              <w:t xml:space="preserve">  ikt C.2.4.</w:t>
            </w:r>
          </w:p>
        </w:tc>
      </w:tr>
      <w:tr w:rsidR="00642723" w:rsidTr="00D809B1">
        <w:tc>
          <w:tcPr>
            <w:tcW w:w="3397" w:type="dxa"/>
          </w:tcPr>
          <w:p w:rsidR="00642723" w:rsidRPr="006126BC" w:rsidRDefault="00642723" w:rsidP="00D809B1">
            <w:pPr>
              <w:spacing w:before="120"/>
              <w:ind w:left="113"/>
              <w:rPr>
                <w:b/>
                <w:color w:val="D2A000"/>
              </w:rPr>
            </w:pPr>
            <w:r w:rsidRPr="006126BC">
              <w:rPr>
                <w:b/>
                <w:color w:val="D2A000"/>
              </w:rPr>
              <w:t>Futur prvi</w:t>
            </w:r>
          </w:p>
          <w:p w:rsidR="00642723" w:rsidRPr="006126BC" w:rsidRDefault="00642723" w:rsidP="00D809B1">
            <w:pPr>
              <w:ind w:left="113"/>
            </w:pPr>
            <w:r w:rsidRPr="006126BC">
              <w:t>OŠ HJ A.5.5.</w:t>
            </w:r>
          </w:p>
        </w:tc>
        <w:tc>
          <w:tcPr>
            <w:tcW w:w="3969" w:type="dxa"/>
          </w:tcPr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opisati futur prvi kao složeno buduće vrijeme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lastRenderedPageBreak/>
              <w:t>- točno pisati i govoriti glagole u futuru prvom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tvoriti futur prvi pomoćnih glagola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točno pisati niječnicu uz futur prvi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preoblikovati jesnu rečenicu u upitnu u futuru prvom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objasniti značenje prezentskoga i pripovjednog  futura</w:t>
            </w:r>
          </w:p>
        </w:tc>
        <w:tc>
          <w:tcPr>
            <w:tcW w:w="3969" w:type="dxa"/>
          </w:tcPr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lastRenderedPageBreak/>
              <w:t>- opisati svoje mjesto stanovanja u budućnosti u jednoj rečenici koristeći se glagolima u futuru prvom prema uputi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lastRenderedPageBreak/>
              <w:t>- preoblikovati rečenicu iz prezenta ili perfekta u futur prvi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preoblikovati samostalno osmišljene rečenice s infinitivom prema uputi metodičkim postupkom kockarenja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rješavati različite tipove zadataka</w:t>
            </w:r>
          </w:p>
        </w:tc>
        <w:tc>
          <w:tcPr>
            <w:tcW w:w="709" w:type="dxa"/>
          </w:tcPr>
          <w:p w:rsidR="00642723" w:rsidRDefault="00642723" w:rsidP="006126BC">
            <w:pPr>
              <w:spacing w:before="120"/>
              <w:ind w:left="113"/>
            </w:pPr>
            <w:r>
              <w:lastRenderedPageBreak/>
              <w:t>1</w:t>
            </w:r>
          </w:p>
        </w:tc>
        <w:tc>
          <w:tcPr>
            <w:tcW w:w="2126" w:type="dxa"/>
          </w:tcPr>
          <w:p w:rsidR="00642723" w:rsidRDefault="00642723" w:rsidP="00D809B1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osr A.2.4.</w:t>
            </w:r>
          </w:p>
          <w:p w:rsidR="00642723" w:rsidRDefault="00642723" w:rsidP="00D809B1">
            <w:pPr>
              <w:spacing w:after="48"/>
              <w:ind w:left="113" w:right="113"/>
              <w:textAlignment w:val="baseline"/>
            </w:pPr>
            <w:r>
              <w:rPr>
                <w:rFonts w:asciiTheme="majorHAnsi" w:hAnsiTheme="majorHAnsi" w:cstheme="majorHAnsi"/>
                <w:color w:val="000000" w:themeColor="text1"/>
                <w:sz w:val="18"/>
              </w:rPr>
              <w:t>uku.B.2.4                        uku D.2.</w:t>
            </w:r>
          </w:p>
        </w:tc>
      </w:tr>
      <w:tr w:rsidR="00642723" w:rsidTr="00642723">
        <w:tc>
          <w:tcPr>
            <w:tcW w:w="3397" w:type="dxa"/>
            <w:shd w:val="clear" w:color="auto" w:fill="FFF9E7"/>
          </w:tcPr>
          <w:p w:rsidR="00642723" w:rsidRPr="006126BC" w:rsidRDefault="00642723" w:rsidP="00D809B1">
            <w:pPr>
              <w:spacing w:before="120"/>
              <w:ind w:left="113"/>
              <w:rPr>
                <w:b/>
                <w:color w:val="D2A000"/>
              </w:rPr>
            </w:pPr>
            <w:r w:rsidRPr="006126BC">
              <w:rPr>
                <w:b/>
                <w:color w:val="D2A000"/>
              </w:rPr>
              <w:t>Glagoli (ponavljanje)</w:t>
            </w:r>
          </w:p>
          <w:p w:rsidR="00642723" w:rsidRPr="006126BC" w:rsidRDefault="00642723" w:rsidP="00D809B1">
            <w:pPr>
              <w:ind w:left="113"/>
            </w:pPr>
            <w:r w:rsidRPr="006126BC">
              <w:t>OŠ HJ A.5.5.</w:t>
            </w:r>
          </w:p>
        </w:tc>
        <w:tc>
          <w:tcPr>
            <w:tcW w:w="3969" w:type="dxa"/>
            <w:shd w:val="clear" w:color="auto" w:fill="FFF9E7"/>
          </w:tcPr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prepoznavati i oprimjeriti specifična obilježja glagola u prezentu, perfektu i futuru prvom</w:t>
            </w:r>
          </w:p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točno upotrebljavati glagolske oblike u govoru i pismu</w:t>
            </w:r>
          </w:p>
        </w:tc>
        <w:tc>
          <w:tcPr>
            <w:tcW w:w="3969" w:type="dxa"/>
            <w:shd w:val="clear" w:color="auto" w:fill="FFF9E7"/>
          </w:tcPr>
          <w:p w:rsidR="00642723" w:rsidRPr="00741916" w:rsidRDefault="00642723" w:rsidP="00D809B1">
            <w:pPr>
              <w:spacing w:before="120" w:after="120"/>
              <w:ind w:left="113"/>
              <w:rPr>
                <w:sz w:val="20"/>
              </w:rPr>
            </w:pPr>
            <w:r w:rsidRPr="00741916">
              <w:rPr>
                <w:sz w:val="20"/>
              </w:rPr>
              <w:t>- rješavati različite tipove zadataka</w:t>
            </w:r>
          </w:p>
        </w:tc>
        <w:tc>
          <w:tcPr>
            <w:tcW w:w="709" w:type="dxa"/>
            <w:shd w:val="clear" w:color="auto" w:fill="FFF9E7"/>
          </w:tcPr>
          <w:p w:rsidR="00642723" w:rsidRDefault="00642723" w:rsidP="006126BC">
            <w:pPr>
              <w:spacing w:before="120"/>
              <w:ind w:left="113"/>
            </w:pPr>
            <w:r>
              <w:t>1</w:t>
            </w:r>
          </w:p>
        </w:tc>
        <w:tc>
          <w:tcPr>
            <w:tcW w:w="2126" w:type="dxa"/>
            <w:shd w:val="clear" w:color="auto" w:fill="FFF9E7"/>
          </w:tcPr>
          <w:p w:rsidR="00642723" w:rsidRDefault="00642723" w:rsidP="006126BC">
            <w:pPr>
              <w:spacing w:before="120"/>
              <w:ind w:left="113"/>
              <w:rPr>
                <w:color w:val="231F20"/>
                <w:sz w:val="18"/>
                <w:szCs w:val="16"/>
              </w:rPr>
            </w:pPr>
            <w:r>
              <w:rPr>
                <w:color w:val="231F20"/>
                <w:sz w:val="18"/>
                <w:szCs w:val="16"/>
              </w:rPr>
              <w:t>uku A.2.2.</w:t>
            </w:r>
          </w:p>
          <w:p w:rsidR="00642723" w:rsidRDefault="00642723" w:rsidP="006126BC">
            <w:pPr>
              <w:ind w:left="113"/>
              <w:rPr>
                <w:color w:val="231F20"/>
                <w:sz w:val="18"/>
                <w:szCs w:val="16"/>
              </w:rPr>
            </w:pPr>
            <w:r>
              <w:rPr>
                <w:color w:val="231F20"/>
                <w:sz w:val="18"/>
                <w:szCs w:val="16"/>
              </w:rPr>
              <w:t>uku A.2.3.</w:t>
            </w:r>
          </w:p>
          <w:p w:rsidR="00642723" w:rsidRDefault="00642723" w:rsidP="006126BC">
            <w:pPr>
              <w:ind w:left="113"/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  <w:t>osr A.2.3.</w:t>
            </w:r>
          </w:p>
          <w:p w:rsidR="00642723" w:rsidRDefault="00642723" w:rsidP="00D809B1">
            <w:pPr>
              <w:spacing w:after="48"/>
              <w:ind w:left="113" w:right="113"/>
              <w:textAlignment w:val="baseline"/>
            </w:pPr>
          </w:p>
        </w:tc>
      </w:tr>
    </w:tbl>
    <w:p w:rsidR="00642723" w:rsidRDefault="00642723" w:rsidP="00642723"/>
    <w:p w:rsidR="00642723" w:rsidRDefault="00642723"/>
    <w:sectPr w:rsidR="00642723" w:rsidSect="002630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C0"/>
    <w:rsid w:val="002630C0"/>
    <w:rsid w:val="00571B50"/>
    <w:rsid w:val="006126BC"/>
    <w:rsid w:val="00642723"/>
    <w:rsid w:val="00E2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86453-97AE-4115-B19C-5913C382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42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642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table" w:styleId="Tablicareetke4-isticanje4">
    <w:name w:val="Grid Table 4 Accent 4"/>
    <w:basedOn w:val="Obinatablica"/>
    <w:uiPriority w:val="49"/>
    <w:rsid w:val="0064272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2360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3</cp:revision>
  <dcterms:created xsi:type="dcterms:W3CDTF">2020-08-26T09:29:00Z</dcterms:created>
  <dcterms:modified xsi:type="dcterms:W3CDTF">2020-08-30T12:33:00Z</dcterms:modified>
</cp:coreProperties>
</file>